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BDD5" w14:textId="77777777" w:rsidR="00421CA5" w:rsidRDefault="00421CA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Resident Rights</w:t>
                            </w:r>
                          </w:p>
                          <w:p w14:paraId="537A8AA1" w14:textId="467B8705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37EB46A5" w:rsidR="00C9151B" w:rsidRPr="00A61D13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1D1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32CBDD5" w14:textId="77777777" w:rsidR="00421CA5" w:rsidRDefault="00421CA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Resident Rights</w:t>
                      </w:r>
                    </w:p>
                    <w:p w14:paraId="537A8AA1" w14:textId="467B8705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37EB46A5" w:rsidR="00C9151B" w:rsidRPr="00A61D13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1D1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5D5CF" w14:textId="6A6A89DC" w:rsidR="00421CA5" w:rsidRPr="00957C5E" w:rsidRDefault="00484844" w:rsidP="00421CA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21CA5">
        <w:rPr>
          <w:rFonts w:ascii="Calibri" w:hAnsi="Calibri" w:cs="Calibri"/>
          <w:b/>
          <w:bCs/>
          <w:sz w:val="32"/>
          <w:szCs w:val="32"/>
        </w:rPr>
        <w:lastRenderedPageBreak/>
        <w:t>Resident Rights - Post Test</w:t>
      </w:r>
    </w:p>
    <w:p w14:paraId="0968498F" w14:textId="77777777" w:rsidR="00421CA5" w:rsidRPr="00957C5E" w:rsidRDefault="00421CA5" w:rsidP="00421CA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421CA5" w:rsidRPr="00957C5E" w14:paraId="1FA34ADF" w14:textId="77777777" w:rsidTr="00C542CE">
        <w:tc>
          <w:tcPr>
            <w:tcW w:w="7555" w:type="dxa"/>
            <w:shd w:val="clear" w:color="auto" w:fill="D9D9D9" w:themeFill="background1" w:themeFillShade="D9"/>
          </w:tcPr>
          <w:p w14:paraId="00DAA0E2" w14:textId="77777777" w:rsidR="00421CA5" w:rsidRPr="00A61D13" w:rsidRDefault="00421CA5" w:rsidP="00C542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421CA5" w:rsidRPr="00A61D13" w14:paraId="5A58158C" w14:textId="77777777" w:rsidTr="00C542CE">
              <w:trPr>
                <w:trHeight w:val="269"/>
              </w:trPr>
              <w:tc>
                <w:tcPr>
                  <w:tcW w:w="0" w:type="auto"/>
                </w:tcPr>
                <w:p w14:paraId="5E5ABED7" w14:textId="77777777" w:rsidR="00421CA5" w:rsidRPr="00A61D13" w:rsidRDefault="00421CA5" w:rsidP="00C542CE">
                  <w:pPr>
                    <w:pStyle w:val="Default"/>
                    <w:spacing w:after="16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A61D1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Question: True or False?</w:t>
                  </w:r>
                </w:p>
              </w:tc>
            </w:tr>
          </w:tbl>
          <w:p w14:paraId="003F8031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F259399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</w:rPr>
            </w:pPr>
          </w:p>
          <w:p w14:paraId="7F9C061C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61D13">
              <w:rPr>
                <w:rFonts w:asciiTheme="minorHAnsi" w:hAnsiTheme="minorHAnsi" w:cstheme="minorHAnsi"/>
                <w:b/>
                <w:sz w:val="32"/>
                <w:szCs w:val="32"/>
              </w:rPr>
              <w:t>Answer</w:t>
            </w:r>
          </w:p>
        </w:tc>
      </w:tr>
      <w:tr w:rsidR="00421CA5" w:rsidRPr="00957C5E" w14:paraId="7E2B2A3E" w14:textId="77777777" w:rsidTr="00C542CE">
        <w:tc>
          <w:tcPr>
            <w:tcW w:w="7555" w:type="dxa"/>
          </w:tcPr>
          <w:p w14:paraId="567C19A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1. Residents will not have a choice in scheduling therapy.</w:t>
            </w:r>
          </w:p>
          <w:p w14:paraId="71F161A0" w14:textId="77777777" w:rsidR="00421CA5" w:rsidRPr="00A61D13" w:rsidRDefault="00421CA5" w:rsidP="00C542C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43B3348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04F69832" w14:textId="77777777" w:rsidTr="00C542CE">
        <w:tc>
          <w:tcPr>
            <w:tcW w:w="7555" w:type="dxa"/>
          </w:tcPr>
          <w:p w14:paraId="59008B9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2. A homelike environment means that the resident can bring in all items they choose to be placed in the resident room.</w:t>
            </w:r>
          </w:p>
          <w:p w14:paraId="04F86F30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9CE288D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6DA2A418" w14:textId="77777777" w:rsidTr="00C542CE">
        <w:tc>
          <w:tcPr>
            <w:tcW w:w="7555" w:type="dxa"/>
          </w:tcPr>
          <w:p w14:paraId="03396A0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3.  Resident preferences should be followed when planning the bath schedule.</w:t>
            </w:r>
          </w:p>
        </w:tc>
        <w:tc>
          <w:tcPr>
            <w:tcW w:w="1795" w:type="dxa"/>
          </w:tcPr>
          <w:p w14:paraId="4CA4E99A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10638849" w14:textId="77777777" w:rsidTr="00C542CE">
        <w:tc>
          <w:tcPr>
            <w:tcW w:w="7555" w:type="dxa"/>
          </w:tcPr>
          <w:p w14:paraId="137E13D3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4.  Residents have the right to organize groups in the facility.</w:t>
            </w:r>
          </w:p>
          <w:p w14:paraId="66CB36B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CFF7CCD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6BA36786" w14:textId="77777777" w:rsidTr="00C542CE">
        <w:tc>
          <w:tcPr>
            <w:tcW w:w="7555" w:type="dxa"/>
          </w:tcPr>
          <w:p w14:paraId="55701AC1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5.  Only invited staff members can attend resident group meetings.</w:t>
            </w:r>
          </w:p>
          <w:p w14:paraId="48BF4DD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E19B78C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7AFA8623" w14:textId="77777777" w:rsidTr="00C542CE">
        <w:tc>
          <w:tcPr>
            <w:tcW w:w="7555" w:type="dxa"/>
          </w:tcPr>
          <w:p w14:paraId="76C76EA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6.  Residents do not have the right to complain </w:t>
            </w:r>
          </w:p>
          <w:p w14:paraId="5BECB098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23F8C6A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0D735975" w14:textId="77777777" w:rsidTr="00C542CE">
        <w:tc>
          <w:tcPr>
            <w:tcW w:w="7555" w:type="dxa"/>
          </w:tcPr>
          <w:p w14:paraId="77F8DF6D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7.  Residents rights are just a facility policy </w:t>
            </w:r>
          </w:p>
          <w:p w14:paraId="21A05C66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0057C04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422819AB" w14:textId="77777777" w:rsidTr="00C542CE">
        <w:tc>
          <w:tcPr>
            <w:tcW w:w="7555" w:type="dxa"/>
          </w:tcPr>
          <w:p w14:paraId="1D3B933B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8.  All staff are responsible for protecting and promoting residents’ rights for all residents </w:t>
            </w:r>
          </w:p>
        </w:tc>
        <w:tc>
          <w:tcPr>
            <w:tcW w:w="1795" w:type="dxa"/>
          </w:tcPr>
          <w:p w14:paraId="118BFAFB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6D8E97" w14:textId="77777777" w:rsidR="00421CA5" w:rsidRPr="00957C5E" w:rsidRDefault="00421CA5" w:rsidP="00421CA5">
      <w:pPr>
        <w:jc w:val="center"/>
        <w:rPr>
          <w:rFonts w:ascii="Calibri" w:hAnsi="Calibri" w:cs="Calibri"/>
        </w:rPr>
      </w:pPr>
    </w:p>
    <w:p w14:paraId="6103E5AF" w14:textId="77777777" w:rsidR="00421CA5" w:rsidRPr="00957C5E" w:rsidRDefault="00421CA5" w:rsidP="00421CA5">
      <w:pPr>
        <w:jc w:val="center"/>
        <w:rPr>
          <w:rFonts w:ascii="Calibri" w:hAnsi="Calibri" w:cs="Calibri"/>
        </w:rPr>
      </w:pPr>
    </w:p>
    <w:p w14:paraId="6D8F5891" w14:textId="77777777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  <w:r w:rsidRPr="00957C5E">
        <w:rPr>
          <w:rFonts w:ascii="Calibri" w:hAnsi="Calibri" w:cs="Calibri"/>
          <w:sz w:val="28"/>
          <w:szCs w:val="28"/>
        </w:rPr>
        <w:t>Employee Printed Name:  ______________________________ Date: _________</w:t>
      </w:r>
    </w:p>
    <w:p w14:paraId="2F45A564" w14:textId="77777777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</w:p>
    <w:p w14:paraId="37096133" w14:textId="77777777" w:rsidR="00421CA5" w:rsidRDefault="00421CA5" w:rsidP="00421CA5">
      <w:pPr>
        <w:rPr>
          <w:rFonts w:ascii="Calibri" w:hAnsi="Calibri" w:cs="Calibri"/>
          <w:sz w:val="28"/>
          <w:szCs w:val="28"/>
        </w:rPr>
      </w:pPr>
    </w:p>
    <w:p w14:paraId="1DE6CAC4" w14:textId="1437AD8B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  <w:r w:rsidRPr="00957C5E">
        <w:rPr>
          <w:rFonts w:ascii="Calibri" w:hAnsi="Calibri" w:cs="Calibri"/>
          <w:sz w:val="28"/>
          <w:szCs w:val="28"/>
        </w:rPr>
        <w:t>Employee Signature:  ________________________________________________</w:t>
      </w:r>
    </w:p>
    <w:p w14:paraId="609E3074" w14:textId="0BF7A136" w:rsidR="00DE7AF9" w:rsidRPr="002F2C9F" w:rsidRDefault="00DE7AF9" w:rsidP="00421CA5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CB87" w14:textId="77777777" w:rsidR="00007784" w:rsidRDefault="00007784" w:rsidP="00FE158D">
      <w:r>
        <w:separator/>
      </w:r>
    </w:p>
  </w:endnote>
  <w:endnote w:type="continuationSeparator" w:id="0">
    <w:p w14:paraId="32F85BF3" w14:textId="77777777" w:rsidR="00007784" w:rsidRDefault="0000778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6912" w14:textId="77777777" w:rsidR="00007784" w:rsidRDefault="00007784" w:rsidP="00FE158D">
      <w:r>
        <w:separator/>
      </w:r>
    </w:p>
  </w:footnote>
  <w:footnote w:type="continuationSeparator" w:id="0">
    <w:p w14:paraId="2A7C1D0C" w14:textId="77777777" w:rsidR="00007784" w:rsidRDefault="0000778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784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6474E"/>
    <w:rsid w:val="00372DF7"/>
    <w:rsid w:val="00373CF0"/>
    <w:rsid w:val="003A3E8D"/>
    <w:rsid w:val="003B0939"/>
    <w:rsid w:val="003F0C77"/>
    <w:rsid w:val="00421CA5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61D13"/>
    <w:rsid w:val="00A82A6B"/>
    <w:rsid w:val="00A9460A"/>
    <w:rsid w:val="00AB677E"/>
    <w:rsid w:val="00AC0FC3"/>
    <w:rsid w:val="00B019EA"/>
    <w:rsid w:val="00B217D0"/>
    <w:rsid w:val="00B24FB4"/>
    <w:rsid w:val="00B45768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CBB4-DE01-4334-89B3-80416B9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2019-04-21T22:34:00Z</dcterms:created>
  <dcterms:modified xsi:type="dcterms:W3CDTF">2019-05-08T20:51:00Z</dcterms:modified>
</cp:coreProperties>
</file>