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64B2" w14:textId="1721673F" w:rsidR="00E4366C" w:rsidRPr="00CB05BE" w:rsidRDefault="0020648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B05B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Person</w:t>
                            </w:r>
                            <w:r w:rsidR="00CE6F0A" w:rsidRPr="00CB05B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-</w:t>
                            </w:r>
                            <w:r w:rsidRPr="00CB05B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Centered Care</w:t>
                            </w:r>
                          </w:p>
                          <w:p w14:paraId="78C7C63C" w14:textId="77777777" w:rsidR="00CE6F0A" w:rsidRPr="00CB05BE" w:rsidRDefault="00CE6F0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B05B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3626CF47" w14:textId="6F505B34" w:rsidR="00CE6F0A" w:rsidRPr="00CE6F0A" w:rsidRDefault="00CE6F0A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E6F0A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52864B2" w14:textId="1721673F" w:rsidR="00E4366C" w:rsidRPr="00CB05BE" w:rsidRDefault="0020648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CB05B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Person</w:t>
                      </w:r>
                      <w:r w:rsidR="00CE6F0A" w:rsidRPr="00CB05B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-</w:t>
                      </w:r>
                      <w:r w:rsidRPr="00CB05B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Centered Care</w:t>
                      </w:r>
                    </w:p>
                    <w:p w14:paraId="78C7C63C" w14:textId="77777777" w:rsidR="00CE6F0A" w:rsidRPr="00CB05BE" w:rsidRDefault="00CE6F0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CB05B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3626CF47" w14:textId="6F505B34" w:rsidR="00CE6F0A" w:rsidRPr="00CE6F0A" w:rsidRDefault="00CE6F0A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E6F0A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5CDD6" w14:textId="21F105E0" w:rsidR="00DE7AF9" w:rsidRDefault="00605605" w:rsidP="00E4366C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67B25" wp14:editId="137F1CE6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FA20C" w14:textId="77777777"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089241" w14:textId="77777777"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7B25"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14:paraId="5D4FA20C" w14:textId="77777777"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3089241" w14:textId="77777777"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9EE32D6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4366C">
        <w:rPr>
          <w:rFonts w:ascii="Calibri" w:hAnsi="Calibri"/>
          <w:b/>
          <w:sz w:val="32"/>
        </w:rPr>
        <w:lastRenderedPageBreak/>
        <w:t xml:space="preserve">Training Plan – </w:t>
      </w:r>
      <w:r w:rsidR="00206486">
        <w:rPr>
          <w:rFonts w:ascii="Calibri" w:hAnsi="Calibri"/>
          <w:b/>
          <w:sz w:val="32"/>
        </w:rPr>
        <w:t>Person-Centered Care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E4366C" w:rsidRPr="00E4366C" w14:paraId="6FE4CFC9" w14:textId="77777777" w:rsidTr="00E4366C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4F8657D8" w14:textId="3F1FCABD" w:rsidR="00E4366C" w:rsidRPr="00E4366C" w:rsidRDefault="00E4366C" w:rsidP="00E4366C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 w:rsidR="002A4C83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Person-Centered Care</w:t>
            </w: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</w:t>
            </w:r>
          </w:p>
        </w:tc>
      </w:tr>
      <w:tr w:rsidR="00E4366C" w:rsidRPr="00E4366C" w14:paraId="0DD83A7D" w14:textId="77777777" w:rsidTr="00E4366C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3804357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483581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E4366C" w:rsidRPr="00E4366C" w14:paraId="73F06767" w14:textId="77777777" w:rsidTr="00E4366C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3B487AB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58E8779C" w14:textId="59279CD2" w:rsidR="002A4C83" w:rsidRDefault="002A4C83" w:rsidP="002A4C83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Upon completion of this presentation, attendees should be able to:</w:t>
            </w:r>
          </w:p>
          <w:p w14:paraId="15FCF8D5" w14:textId="3D39FA31" w:rsidR="002A4C83" w:rsidRPr="002A4C83" w:rsidRDefault="002A4C83" w:rsidP="002A4C83">
            <w:pPr>
              <w:numPr>
                <w:ilvl w:val="0"/>
                <w:numId w:val="34"/>
              </w:numPr>
              <w:tabs>
                <w:tab w:val="num" w:pos="720"/>
              </w:tabs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Describe the concept of</w:t>
            </w:r>
            <w:r w:rsidRPr="002A4C83">
              <w:rPr>
                <w:rFonts w:ascii="Calibri" w:eastAsia="Calibri" w:hAnsi="Calibri" w:cs="Calibri"/>
                <w:szCs w:val="24"/>
              </w:rPr>
              <w:t xml:space="preserve"> Person-Centered Care </w:t>
            </w:r>
          </w:p>
          <w:p w14:paraId="24E2C7CA" w14:textId="77777777" w:rsidR="002A4C83" w:rsidRPr="002A4C83" w:rsidRDefault="002A4C83" w:rsidP="002A4C83">
            <w:pPr>
              <w:numPr>
                <w:ilvl w:val="0"/>
                <w:numId w:val="34"/>
              </w:numPr>
              <w:tabs>
                <w:tab w:val="num" w:pos="720"/>
              </w:tabs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2A4C83">
              <w:rPr>
                <w:rFonts w:ascii="Calibri" w:eastAsia="Calibri" w:hAnsi="Calibri" w:cs="Calibri"/>
                <w:szCs w:val="24"/>
              </w:rPr>
              <w:t>Identify processes necessary to collaborate with residents, family, and other important persons in the resident’s life</w:t>
            </w:r>
          </w:p>
          <w:p w14:paraId="2B176401" w14:textId="77777777" w:rsidR="002A4C83" w:rsidRPr="002A4C83" w:rsidRDefault="002A4C83" w:rsidP="002A4C83">
            <w:pPr>
              <w:numPr>
                <w:ilvl w:val="0"/>
                <w:numId w:val="34"/>
              </w:numPr>
              <w:tabs>
                <w:tab w:val="num" w:pos="720"/>
              </w:tabs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2A4C83">
              <w:rPr>
                <w:rFonts w:ascii="Calibri" w:eastAsia="Calibri" w:hAnsi="Calibri" w:cs="Calibri"/>
                <w:szCs w:val="24"/>
              </w:rPr>
              <w:t>Review various methods to validate resident satisfaction</w:t>
            </w:r>
          </w:p>
          <w:p w14:paraId="3B64491D" w14:textId="77777777" w:rsidR="002A4C83" w:rsidRPr="002A4C83" w:rsidRDefault="002A4C83" w:rsidP="002A4C83">
            <w:pPr>
              <w:numPr>
                <w:ilvl w:val="0"/>
                <w:numId w:val="34"/>
              </w:numPr>
              <w:tabs>
                <w:tab w:val="num" w:pos="720"/>
              </w:tabs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2A4C83">
              <w:rPr>
                <w:rFonts w:ascii="Calibri" w:eastAsia="Calibri" w:hAnsi="Calibri" w:cs="Calibri"/>
                <w:szCs w:val="24"/>
              </w:rPr>
              <w:t xml:space="preserve">Describe how to include and create Comprehensive Resident Centered Care Plans </w:t>
            </w:r>
          </w:p>
          <w:p w14:paraId="2EB86B12" w14:textId="39CD59DB" w:rsidR="00DB7A52" w:rsidRPr="00E4366C" w:rsidRDefault="00DB7A52" w:rsidP="002A4C83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366C" w:rsidRPr="00E4366C" w14:paraId="4BEC619E" w14:textId="77777777" w:rsidTr="00E4366C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68BBE0C3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0AAA8CE8" w14:textId="77777777" w:rsidR="00E4366C" w:rsidRPr="00E4366C" w:rsidRDefault="00E4366C" w:rsidP="00E4366C">
            <w:pPr>
              <w:numPr>
                <w:ilvl w:val="0"/>
                <w:numId w:val="32"/>
              </w:num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This training is part of the overall project to educate and support nursing facility operators and staff regarding the revised requirements of participation for nursing homes. </w:t>
            </w:r>
          </w:p>
        </w:tc>
      </w:tr>
      <w:tr w:rsidR="00E4366C" w:rsidRPr="00E4366C" w14:paraId="27BDB2C4" w14:textId="77777777" w:rsidTr="00E4366C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669D339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64D90FF7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64663E6" w14:textId="4A8AA56F" w:rsidR="00E4366C" w:rsidRPr="00E4366C" w:rsidRDefault="00E4366C" w:rsidP="00E4366C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For the purposes of this education, we will refer to the regulations for the </w:t>
            </w:r>
            <w:r w:rsidR="00DB7A52">
              <w:rPr>
                <w:rFonts w:ascii="Calibri" w:eastAsia="Calibri" w:hAnsi="Calibri" w:cs="Calibri"/>
                <w:szCs w:val="24"/>
              </w:rPr>
              <w:t xml:space="preserve">competency for </w:t>
            </w:r>
            <w:r w:rsidR="00206486">
              <w:rPr>
                <w:rFonts w:ascii="Calibri" w:eastAsia="Calibri" w:hAnsi="Calibri" w:cs="Calibri"/>
                <w:szCs w:val="24"/>
              </w:rPr>
              <w:t xml:space="preserve">Person Centered </w:t>
            </w:r>
            <w:r w:rsidR="002A4C83">
              <w:rPr>
                <w:rFonts w:ascii="Calibri" w:eastAsia="Calibri" w:hAnsi="Calibri" w:cs="Calibri"/>
                <w:szCs w:val="24"/>
              </w:rPr>
              <w:t>Ca</w:t>
            </w:r>
            <w:r w:rsidR="00206486">
              <w:rPr>
                <w:rFonts w:ascii="Calibri" w:eastAsia="Calibri" w:hAnsi="Calibri" w:cs="Calibri"/>
                <w:szCs w:val="24"/>
              </w:rPr>
              <w:t>re</w:t>
            </w:r>
          </w:p>
          <w:p w14:paraId="05736159" w14:textId="77777777" w:rsidR="00E4366C" w:rsidRPr="00E4366C" w:rsidRDefault="00E4366C" w:rsidP="00E4366C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Education is offered in slide presentation form with speaker’s notes for use by each facility.</w:t>
            </w:r>
          </w:p>
          <w:p w14:paraId="366A514C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E4366C" w:rsidRPr="00E4366C" w14:paraId="62A03815" w14:textId="77777777" w:rsidTr="00E4366C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337FE118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BEB3208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8EB2E5B" w14:textId="77777777" w:rsidR="00E4366C" w:rsidRPr="00E4366C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No pre-requisite</w:t>
            </w:r>
          </w:p>
          <w:p w14:paraId="115E1D8C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1AC4F4B0" w14:textId="77777777" w:rsidTr="00E4366C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37946E9F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464A04E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3366A24F" w14:textId="77777777" w:rsidR="00E4366C" w:rsidRPr="00E4366C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No specific follow-up training</w:t>
            </w:r>
          </w:p>
          <w:p w14:paraId="036D7F9A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41F2192C" w14:textId="77777777" w:rsidTr="00E4366C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10EBD131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41C502B1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16"/>
              </w:rPr>
            </w:pP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(How m</w:t>
            </w:r>
            <w:r w:rsidR="00317996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any trainers should participate</w:t>
            </w: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 xml:space="preserve">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3E051B7D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3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i/>
                <w:iCs/>
                <w:szCs w:val="24"/>
              </w:rPr>
              <w:t>One presenter will be needed to facilitate the presentation, discussion and post-test</w:t>
            </w:r>
          </w:p>
          <w:p w14:paraId="1EBA5C3D" w14:textId="77777777" w:rsid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A48155F" w14:textId="77777777" w:rsidR="00CE6F0A" w:rsidRDefault="00CE6F0A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6BCAE655" w14:textId="77777777" w:rsidR="00CE6F0A" w:rsidRDefault="00CE6F0A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4DDEF303" w14:textId="77777777" w:rsidR="00CE6F0A" w:rsidRDefault="00CE6F0A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64FC666C" w14:textId="61F34D07" w:rsidR="00CE6F0A" w:rsidRPr="00E4366C" w:rsidRDefault="00CE6F0A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E4366C" w:rsidRPr="00E4366C" w14:paraId="4BBC387D" w14:textId="77777777" w:rsidTr="00E4366C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7FBC81F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lastRenderedPageBreak/>
              <w:t>Logistics R</w:t>
            </w: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7DD246BA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i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06F04CBA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4366C" w:rsidRPr="00E4366C" w14:paraId="1C1EB105" w14:textId="77777777" w:rsidTr="00E4366C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0ECFE0B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7ED7785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4C0F0062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768E8BFC" w14:textId="77777777" w:rsidR="00E4366C" w:rsidRPr="00E4366C" w:rsidRDefault="00E4366C" w:rsidP="0031633A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Screen or other blank light colored surface</w:t>
            </w:r>
          </w:p>
          <w:p w14:paraId="559D415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987" w:type="pct"/>
            <w:shd w:val="clear" w:color="auto" w:fill="auto"/>
          </w:tcPr>
          <w:p w14:paraId="0CDFF3E2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69BD9B4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23FB9580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05A31171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5BE0C988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59A04A0F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7546119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6079BF64" w14:textId="77777777" w:rsidR="00E4366C" w:rsidRDefault="00E4366C" w:rsidP="00E4366C">
      <w:pPr>
        <w:spacing w:after="160" w:line="259" w:lineRule="auto"/>
        <w:rPr>
          <w:rFonts w:ascii="Calibri" w:hAnsi="Calibri"/>
          <w:b/>
          <w:sz w:val="4"/>
        </w:rPr>
      </w:pPr>
    </w:p>
    <w:p w14:paraId="39B05078" w14:textId="77777777" w:rsidR="00A86993" w:rsidRPr="00102A96" w:rsidRDefault="00A86993" w:rsidP="00E4366C">
      <w:pPr>
        <w:spacing w:after="160" w:line="259" w:lineRule="auto"/>
        <w:rPr>
          <w:rFonts w:ascii="Calibri" w:hAnsi="Calibri"/>
          <w:b/>
          <w:szCs w:val="32"/>
        </w:rPr>
      </w:pPr>
      <w:r w:rsidRPr="00102A96">
        <w:rPr>
          <w:rFonts w:ascii="Calibri" w:hAnsi="Calibri"/>
          <w:b/>
          <w:szCs w:val="32"/>
        </w:rPr>
        <w:t>TRAINING RESOURCES</w:t>
      </w:r>
    </w:p>
    <w:p w14:paraId="1C045952" w14:textId="77777777" w:rsidR="00DB7A52" w:rsidRPr="003E7D9A" w:rsidRDefault="00DB7A52" w:rsidP="00DB7A52">
      <w:pPr>
        <w:pStyle w:val="NoSpacing"/>
        <w:numPr>
          <w:ilvl w:val="0"/>
          <w:numId w:val="36"/>
        </w:numPr>
        <w:rPr>
          <w:rStyle w:val="Hyperlink"/>
          <w:b/>
          <w:color w:val="auto"/>
          <w:sz w:val="28"/>
          <w:szCs w:val="28"/>
          <w:u w:val="none"/>
        </w:rPr>
      </w:pPr>
      <w:r w:rsidRPr="00832B52">
        <w:rPr>
          <w:rFonts w:cstheme="minorHAnsi"/>
        </w:rPr>
        <w:t xml:space="preserve">Centers for Medicare and Medicaid Services (CMS) State Operations Manual, Appendix PP.  Guidance to Surveyors for Long Term Care Facilities:  </w:t>
      </w:r>
      <w:hyperlink r:id="rId8" w:history="1">
        <w:r w:rsidRPr="00832B52">
          <w:rPr>
            <w:rStyle w:val="Hyperlink"/>
            <w:rFonts w:cstheme="minorHAnsi"/>
          </w:rPr>
          <w:t>https://www.cms.gov/Regulations-and-Guidance/Guidance/Manuals/downloads/som107ap_pp_guidelines_ltcf.pdf</w:t>
        </w:r>
      </w:hyperlink>
    </w:p>
    <w:p w14:paraId="6DE36F2F" w14:textId="77777777" w:rsidR="00DB7A52" w:rsidRPr="003E7D9A" w:rsidRDefault="00DB7A52" w:rsidP="00DB7A52">
      <w:pPr>
        <w:pStyle w:val="NoSpacing"/>
        <w:ind w:left="720"/>
        <w:rPr>
          <w:rStyle w:val="Hyperlink"/>
          <w:b/>
          <w:color w:val="auto"/>
          <w:sz w:val="28"/>
          <w:szCs w:val="28"/>
          <w:u w:val="none"/>
        </w:rPr>
      </w:pPr>
    </w:p>
    <w:p w14:paraId="492D5A74" w14:textId="77777777" w:rsidR="00DB7A52" w:rsidRPr="00AA58BD" w:rsidRDefault="00DB7A52" w:rsidP="00DB7A52">
      <w:pPr>
        <w:pStyle w:val="NoSpacing"/>
        <w:numPr>
          <w:ilvl w:val="0"/>
          <w:numId w:val="36"/>
        </w:numPr>
        <w:rPr>
          <w:b/>
          <w:sz w:val="28"/>
          <w:szCs w:val="28"/>
        </w:rPr>
      </w:pPr>
      <w:r w:rsidRPr="00832B52">
        <w:rPr>
          <w:rFonts w:cstheme="minorHAnsi"/>
        </w:rPr>
        <w:t>Centers for Medicare and Medicaid Services (CMS)</w:t>
      </w:r>
      <w:r>
        <w:rPr>
          <w:rFonts w:cstheme="minorHAnsi"/>
        </w:rPr>
        <w:t xml:space="preserve">:  </w:t>
      </w:r>
      <w:hyperlink r:id="rId9" w:history="1">
        <w:r w:rsidRPr="00F741DE">
          <w:rPr>
            <w:rStyle w:val="Hyperlink"/>
            <w:rFonts w:cstheme="minorHAnsi"/>
          </w:rPr>
          <w:t>https://www.cms.gov/Medicare/Quality-Initiatives-Patient-Assessment-Instruments/NursinghomeQualityInits/MDS30RAIManual.html</w:t>
        </w:r>
      </w:hyperlink>
      <w:r>
        <w:rPr>
          <w:rFonts w:cstheme="minorHAnsi"/>
        </w:rPr>
        <w:t xml:space="preserve"> </w:t>
      </w:r>
    </w:p>
    <w:p w14:paraId="1F9715E4" w14:textId="77777777" w:rsidR="00A86993" w:rsidRDefault="00A86993" w:rsidP="00A86993">
      <w:pPr>
        <w:rPr>
          <w:rFonts w:cs="Calibri"/>
        </w:rPr>
      </w:pPr>
    </w:p>
    <w:p w14:paraId="14C89FB2" w14:textId="77777777" w:rsidR="00EB73CD" w:rsidRPr="00EB73CD" w:rsidRDefault="00EB73CD" w:rsidP="00EB73CD">
      <w:pPr>
        <w:pStyle w:val="ListParagraph"/>
        <w:numPr>
          <w:ilvl w:val="0"/>
          <w:numId w:val="36"/>
        </w:numPr>
        <w:rPr>
          <w:rFonts w:asciiTheme="minorHAnsi" w:eastAsiaTheme="minorHAnsi" w:hAnsiTheme="minorHAnsi" w:cstheme="minorHAnsi"/>
          <w:szCs w:val="24"/>
          <w:u w:val="single"/>
        </w:rPr>
      </w:pPr>
      <w:r w:rsidRPr="00EB73CD">
        <w:rPr>
          <w:rFonts w:asciiTheme="minorHAnsi" w:eastAsiaTheme="minorHAnsi" w:hAnsiTheme="minorHAnsi" w:cstheme="minorHAnsi"/>
          <w:szCs w:val="24"/>
        </w:rPr>
        <w:t>Centers for Medicare &amp; Medicaid Services.  LTC Survey Pathways (Download):</w:t>
      </w:r>
    </w:p>
    <w:p w14:paraId="6FA336FE" w14:textId="39C225B8" w:rsidR="00EB73CD" w:rsidRPr="00EB73CD" w:rsidRDefault="007C3718" w:rsidP="00EB73CD">
      <w:pPr>
        <w:pStyle w:val="ListParagraph"/>
        <w:tabs>
          <w:tab w:val="center" w:pos="4680"/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hyperlink r:id="rId10" w:history="1">
        <w:r w:rsidR="00EB73CD" w:rsidRPr="005109BC">
          <w:rPr>
            <w:rStyle w:val="Hyperlink"/>
            <w:rFonts w:asciiTheme="minorHAnsi" w:hAnsiTheme="minorHAnsi" w:cstheme="minorHAnsi"/>
            <w:szCs w:val="24"/>
          </w:rPr>
          <w:t>https://www.cms.gov/medicare/provider-enrollment-and-certification/guidanceforlawsandregulations/nursing-homes.html</w:t>
        </w:r>
      </w:hyperlink>
    </w:p>
    <w:p w14:paraId="022F957D" w14:textId="77777777" w:rsidR="00A86993" w:rsidRPr="00EB73CD" w:rsidRDefault="00A86993" w:rsidP="00EB73CD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sectPr w:rsidR="00A86993" w:rsidRPr="00EB73CD" w:rsidSect="00DE7AF9">
      <w:headerReference w:type="default" r:id="rId11"/>
      <w:footerReference w:type="default" r:id="rId12"/>
      <w:head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69D6" w14:textId="77777777" w:rsidR="007C3718" w:rsidRDefault="007C3718" w:rsidP="00FE158D">
      <w:r>
        <w:separator/>
      </w:r>
    </w:p>
  </w:endnote>
  <w:endnote w:type="continuationSeparator" w:id="0">
    <w:p w14:paraId="060E81C2" w14:textId="77777777" w:rsidR="007C3718" w:rsidRDefault="007C3718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7789D" w14:textId="77777777" w:rsidR="007C3718" w:rsidRDefault="007C3718" w:rsidP="00FE158D">
      <w:r>
        <w:separator/>
      </w:r>
    </w:p>
  </w:footnote>
  <w:footnote w:type="continuationSeparator" w:id="0">
    <w:p w14:paraId="45AA8573" w14:textId="77777777" w:rsidR="007C3718" w:rsidRDefault="007C3718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479F8"/>
    <w:multiLevelType w:val="hybridMultilevel"/>
    <w:tmpl w:val="C5642126"/>
    <w:lvl w:ilvl="0" w:tplc="10DA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64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8A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21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0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6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0F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C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6B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86526"/>
    <w:multiLevelType w:val="hybridMultilevel"/>
    <w:tmpl w:val="E7C8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0"/>
  </w:num>
  <w:num w:numId="24">
    <w:abstractNumId w:val="9"/>
  </w:num>
  <w:num w:numId="25">
    <w:abstractNumId w:val="19"/>
  </w:num>
  <w:num w:numId="26">
    <w:abstractNumId w:val="14"/>
  </w:num>
  <w:num w:numId="27">
    <w:abstractNumId w:val="20"/>
  </w:num>
  <w:num w:numId="28">
    <w:abstractNumId w:val="7"/>
  </w:num>
  <w:num w:numId="29">
    <w:abstractNumId w:val="24"/>
  </w:num>
  <w:num w:numId="30">
    <w:abstractNumId w:val="22"/>
  </w:num>
  <w:num w:numId="31">
    <w:abstractNumId w:val="32"/>
  </w:num>
  <w:num w:numId="32">
    <w:abstractNumId w:val="16"/>
  </w:num>
  <w:num w:numId="33">
    <w:abstractNumId w:val="33"/>
  </w:num>
  <w:num w:numId="34">
    <w:abstractNumId w:val="37"/>
  </w:num>
  <w:num w:numId="35">
    <w:abstractNumId w:val="26"/>
  </w:num>
  <w:num w:numId="36">
    <w:abstractNumId w:val="35"/>
  </w:num>
  <w:num w:numId="37">
    <w:abstractNumId w:val="11"/>
  </w:num>
  <w:num w:numId="38">
    <w:abstractNumId w:val="3"/>
  </w:num>
  <w:num w:numId="39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2468"/>
    <w:rsid w:val="00066D50"/>
    <w:rsid w:val="00085661"/>
    <w:rsid w:val="000D5B62"/>
    <w:rsid w:val="000E228A"/>
    <w:rsid w:val="000F7E90"/>
    <w:rsid w:val="00102A96"/>
    <w:rsid w:val="0012309D"/>
    <w:rsid w:val="00144BE0"/>
    <w:rsid w:val="00170AD2"/>
    <w:rsid w:val="00185739"/>
    <w:rsid w:val="00206486"/>
    <w:rsid w:val="002376A2"/>
    <w:rsid w:val="00252C90"/>
    <w:rsid w:val="002A4C83"/>
    <w:rsid w:val="002C5F29"/>
    <w:rsid w:val="002D68EE"/>
    <w:rsid w:val="002F2B8A"/>
    <w:rsid w:val="003011C7"/>
    <w:rsid w:val="00301AA8"/>
    <w:rsid w:val="0031633A"/>
    <w:rsid w:val="00317996"/>
    <w:rsid w:val="00372DF7"/>
    <w:rsid w:val="003734C7"/>
    <w:rsid w:val="00373CF0"/>
    <w:rsid w:val="003A3E8D"/>
    <w:rsid w:val="003B0939"/>
    <w:rsid w:val="003F0C77"/>
    <w:rsid w:val="00402197"/>
    <w:rsid w:val="00484844"/>
    <w:rsid w:val="00496ACF"/>
    <w:rsid w:val="005039D2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7251EF"/>
    <w:rsid w:val="00783084"/>
    <w:rsid w:val="007A61F1"/>
    <w:rsid w:val="007C3718"/>
    <w:rsid w:val="007F26C3"/>
    <w:rsid w:val="00805910"/>
    <w:rsid w:val="008259FB"/>
    <w:rsid w:val="008E7224"/>
    <w:rsid w:val="009073EC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86993"/>
    <w:rsid w:val="00A9460A"/>
    <w:rsid w:val="00AB677E"/>
    <w:rsid w:val="00AC0FC3"/>
    <w:rsid w:val="00B019EA"/>
    <w:rsid w:val="00B24FB4"/>
    <w:rsid w:val="00BB507F"/>
    <w:rsid w:val="00C0102E"/>
    <w:rsid w:val="00C170A5"/>
    <w:rsid w:val="00C71D53"/>
    <w:rsid w:val="00CB05BE"/>
    <w:rsid w:val="00CC2821"/>
    <w:rsid w:val="00CE6F0A"/>
    <w:rsid w:val="00CE786A"/>
    <w:rsid w:val="00DB6D68"/>
    <w:rsid w:val="00DB7A52"/>
    <w:rsid w:val="00DC40AB"/>
    <w:rsid w:val="00DE7AF9"/>
    <w:rsid w:val="00E27554"/>
    <w:rsid w:val="00E4366C"/>
    <w:rsid w:val="00E94EC6"/>
    <w:rsid w:val="00EB73CD"/>
    <w:rsid w:val="00ED6153"/>
    <w:rsid w:val="00EF0A00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B7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ms.gov/medicare/provider-enrollment-and-certification/guidanceforlawsandregulations/nursing-hom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Quality-Initiatives-Patient-Assessment-Instruments/NursinghomeQualityInits/MDS30RAIManual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10CC-5EB0-408A-9734-CCEBB178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3</cp:revision>
  <dcterms:created xsi:type="dcterms:W3CDTF">2019-04-22T18:28:00Z</dcterms:created>
  <dcterms:modified xsi:type="dcterms:W3CDTF">2019-05-08T20:27:00Z</dcterms:modified>
</cp:coreProperties>
</file>