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4233D" w14:textId="77777777" w:rsidR="00055072" w:rsidRPr="00FF65DB" w:rsidRDefault="00055072" w:rsidP="00055072">
      <w:pPr>
        <w:jc w:val="center"/>
        <w:rPr>
          <w:rFonts w:cs="Arial"/>
          <w:b/>
        </w:rPr>
      </w:pPr>
      <w:r w:rsidRPr="00951BBE">
        <w:rPr>
          <w:rFonts w:ascii="Calibri" w:hAnsi="Calibri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3B46DD" wp14:editId="241A5CE9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28684" w14:textId="77777777" w:rsidR="00055072" w:rsidRDefault="00055072" w:rsidP="00055072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7F545D" w14:textId="77777777" w:rsidR="00055072" w:rsidRPr="00605605" w:rsidRDefault="00055072" w:rsidP="00055072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B46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.75pt;margin-top:572.95pt;width:147.75pt;height:6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" filled="f" stroked="f" strokeweight=".5pt">
                <v:textbox>
                  <w:txbxContent>
                    <w:p w14:paraId="50D28684" w14:textId="77777777" w:rsidR="00055072" w:rsidRDefault="00055072" w:rsidP="00055072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77F545D" w14:textId="77777777" w:rsidR="00055072" w:rsidRPr="00605605" w:rsidRDefault="00055072" w:rsidP="00055072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color w:val="000000" w:themeColor="text1"/>
          <w:sz w:val="32"/>
        </w:rPr>
        <w:t xml:space="preserve">Restorative Nurse </w:t>
      </w:r>
      <w:r>
        <w:rPr>
          <w:rFonts w:cs="Arial"/>
          <w:b/>
          <w:sz w:val="32"/>
        </w:rPr>
        <w:t xml:space="preserve">Competency </w:t>
      </w:r>
      <w:r w:rsidRPr="00FF65DB">
        <w:rPr>
          <w:rFonts w:cs="Arial"/>
          <w:b/>
          <w:sz w:val="32"/>
        </w:rPr>
        <w:t>Checklist</w:t>
      </w:r>
      <w:r>
        <w:rPr>
          <w:rFonts w:cs="Arial"/>
          <w:b/>
          <w:sz w:val="32"/>
        </w:rPr>
        <w:t>-Restorative Nursing</w:t>
      </w:r>
    </w:p>
    <w:p w14:paraId="5D3A3344" w14:textId="77777777" w:rsidR="00055072" w:rsidRPr="00FF65DB" w:rsidRDefault="00055072" w:rsidP="00055072">
      <w:pPr>
        <w:rPr>
          <w:rFonts w:ascii="Calibri" w:hAnsi="Calibri" w:cs="Arial"/>
          <w:b/>
          <w:sz w:val="28"/>
        </w:rPr>
      </w:pPr>
      <w:r w:rsidRPr="00FF65DB">
        <w:rPr>
          <w:rFonts w:ascii="Calibri" w:hAnsi="Calibri" w:cs="Arial"/>
          <w:b/>
          <w:sz w:val="28"/>
        </w:rPr>
        <w:t>Name:</w:t>
      </w:r>
      <w:r w:rsidRPr="00C601AD">
        <w:rPr>
          <w:rFonts w:ascii="Calibri" w:hAnsi="Calibri" w:cs="Arial"/>
          <w:sz w:val="28"/>
        </w:rPr>
        <w:t xml:space="preserve">______________________________ </w:t>
      </w:r>
      <w:r w:rsidRPr="00FF65DB">
        <w:rPr>
          <w:rFonts w:ascii="Calibri" w:hAnsi="Calibri" w:cs="Arial"/>
          <w:b/>
          <w:sz w:val="28"/>
        </w:rPr>
        <w:t xml:space="preserve"> Title: </w:t>
      </w:r>
      <w:r w:rsidRPr="00C601AD">
        <w:rPr>
          <w:rFonts w:ascii="Calibri" w:hAnsi="Calibri" w:cs="Arial"/>
          <w:sz w:val="28"/>
        </w:rPr>
        <w:t>___________________________</w:t>
      </w:r>
      <w:r w:rsidRPr="00FF65DB">
        <w:rPr>
          <w:rFonts w:ascii="Calibri" w:hAnsi="Calibri" w:cs="Arial"/>
          <w:b/>
          <w:sz w:val="28"/>
        </w:rPr>
        <w:t xml:space="preserve">  Hire Date</w:t>
      </w:r>
      <w:r w:rsidRPr="00C601AD">
        <w:rPr>
          <w:rFonts w:ascii="Calibri" w:hAnsi="Calibri" w:cs="Arial"/>
          <w:sz w:val="28"/>
        </w:rPr>
        <w:t>:_______________</w:t>
      </w:r>
    </w:p>
    <w:tbl>
      <w:tblPr>
        <w:tblW w:w="139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631"/>
        <w:gridCol w:w="1779"/>
        <w:gridCol w:w="1800"/>
        <w:gridCol w:w="810"/>
        <w:gridCol w:w="810"/>
        <w:gridCol w:w="810"/>
        <w:gridCol w:w="810"/>
        <w:gridCol w:w="1800"/>
      </w:tblGrid>
      <w:tr w:rsidR="00055072" w:rsidRPr="00FF65DB" w14:paraId="3BAC348F" w14:textId="77777777" w:rsidTr="00B12626">
        <w:trPr>
          <w:trHeight w:val="285"/>
          <w:tblHeader/>
        </w:trPr>
        <w:tc>
          <w:tcPr>
            <w:tcW w:w="53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7635B81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>Skill Area</w:t>
            </w:r>
          </w:p>
        </w:tc>
        <w:tc>
          <w:tcPr>
            <w:tcW w:w="3579" w:type="dxa"/>
            <w:gridSpan w:val="2"/>
            <w:shd w:val="clear" w:color="auto" w:fill="D9D9D9" w:themeFill="background1" w:themeFillShade="D9"/>
            <w:vAlign w:val="center"/>
          </w:tcPr>
          <w:p w14:paraId="59BA2400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>Evaluation</w:t>
            </w:r>
          </w:p>
          <w:p w14:paraId="5504006C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  <w:sz w:val="20"/>
              </w:rPr>
              <w:t>(Check One)</w:t>
            </w:r>
          </w:p>
        </w:tc>
        <w:tc>
          <w:tcPr>
            <w:tcW w:w="324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59102B5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>Method of Evaluation</w:t>
            </w:r>
          </w:p>
          <w:p w14:paraId="77219A90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94142E">
              <w:rPr>
                <w:rFonts w:ascii="Calibri" w:hAnsi="Calibri" w:cs="Calibri"/>
                <w:b/>
                <w:sz w:val="20"/>
              </w:rPr>
              <w:t>(Check One)</w:t>
            </w:r>
          </w:p>
          <w:p w14:paraId="5F338B15" w14:textId="77777777" w:rsidR="00055072" w:rsidRPr="0094142E" w:rsidRDefault="00055072" w:rsidP="00055072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94142E">
              <w:rPr>
                <w:rFonts w:ascii="Calibri" w:hAnsi="Calibri" w:cs="Calibri"/>
                <w:sz w:val="20"/>
              </w:rPr>
              <w:t>D = Skills Demonstration</w:t>
            </w:r>
          </w:p>
          <w:p w14:paraId="576B9FBC" w14:textId="77777777" w:rsidR="00055072" w:rsidRPr="0094142E" w:rsidRDefault="00055072" w:rsidP="00055072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94142E">
              <w:rPr>
                <w:rFonts w:ascii="Calibri" w:hAnsi="Calibri" w:cs="Calibri"/>
                <w:sz w:val="20"/>
              </w:rPr>
              <w:t>O = Performance Observation</w:t>
            </w:r>
          </w:p>
          <w:p w14:paraId="56DBD9D8" w14:textId="77777777" w:rsidR="00055072" w:rsidRPr="0094142E" w:rsidRDefault="00055072" w:rsidP="00055072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94142E">
              <w:rPr>
                <w:rFonts w:ascii="Calibri" w:hAnsi="Calibri" w:cs="Calibri"/>
                <w:sz w:val="20"/>
              </w:rPr>
              <w:t>W = Written Test</w:t>
            </w:r>
          </w:p>
          <w:p w14:paraId="4B41188C" w14:textId="77777777" w:rsidR="00055072" w:rsidRPr="0094142E" w:rsidRDefault="00055072" w:rsidP="00055072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sz w:val="20"/>
              </w:rPr>
              <w:t>V = Verbal Test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1B578DFA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 xml:space="preserve">Verification </w:t>
            </w:r>
          </w:p>
          <w:p w14:paraId="08EE5E81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>(Initials/Date)</w:t>
            </w:r>
          </w:p>
        </w:tc>
      </w:tr>
      <w:tr w:rsidR="00055072" w:rsidRPr="00FF65DB" w14:paraId="4AF4E89D" w14:textId="77777777" w:rsidTr="00B12626">
        <w:trPr>
          <w:trHeight w:val="60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5869268B" w14:textId="77777777" w:rsidR="00055072" w:rsidRPr="0094142E" w:rsidRDefault="00055072" w:rsidP="00B1262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 w:val="restart"/>
            <w:shd w:val="clear" w:color="auto" w:fill="D9D9D9" w:themeFill="background1" w:themeFillShade="D9"/>
            <w:vAlign w:val="center"/>
          </w:tcPr>
          <w:p w14:paraId="54F87F1B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>Competency</w:t>
            </w:r>
          </w:p>
          <w:p w14:paraId="5C311C21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>Demonstrated/</w:t>
            </w:r>
          </w:p>
          <w:p w14:paraId="6310F85A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 xml:space="preserve">Meets </w:t>
            </w:r>
          </w:p>
          <w:p w14:paraId="1D1470C9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>Standards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34378B90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>Needs Additional Training</w:t>
            </w:r>
          </w:p>
        </w:tc>
        <w:tc>
          <w:tcPr>
            <w:tcW w:w="3240" w:type="dxa"/>
            <w:gridSpan w:val="4"/>
            <w:vMerge/>
            <w:shd w:val="clear" w:color="auto" w:fill="D9D9D9" w:themeFill="background1" w:themeFillShade="D9"/>
            <w:vAlign w:val="center"/>
          </w:tcPr>
          <w:p w14:paraId="51F1E429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7CAD25C" w14:textId="77777777" w:rsidR="00055072" w:rsidRPr="0094142E" w:rsidRDefault="00055072" w:rsidP="0005507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55072" w:rsidRPr="00FF65DB" w14:paraId="147B70EB" w14:textId="77777777" w:rsidTr="00941C53">
        <w:trPr>
          <w:trHeight w:val="305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308CBD08" w14:textId="77777777" w:rsidR="00055072" w:rsidRPr="0094142E" w:rsidRDefault="00055072" w:rsidP="00B1262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/>
            <w:shd w:val="clear" w:color="auto" w:fill="D9D9D9" w:themeFill="background1" w:themeFillShade="D9"/>
            <w:vAlign w:val="center"/>
          </w:tcPr>
          <w:p w14:paraId="223CA843" w14:textId="77777777" w:rsidR="00055072" w:rsidRPr="0094142E" w:rsidRDefault="00055072" w:rsidP="00B1262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0C0FC957" w14:textId="77777777" w:rsidR="00055072" w:rsidRPr="0094142E" w:rsidRDefault="00055072" w:rsidP="00B1262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4ABCE85" w14:textId="77777777" w:rsidR="00055072" w:rsidRPr="0094142E" w:rsidRDefault="00055072" w:rsidP="00B12626">
            <w:pPr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E1E9BD5" w14:textId="77777777" w:rsidR="00055072" w:rsidRPr="0094142E" w:rsidRDefault="00055072" w:rsidP="00B12626">
            <w:pPr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>O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74D1A36" w14:textId="77777777" w:rsidR="00055072" w:rsidRPr="0094142E" w:rsidRDefault="00055072" w:rsidP="00B12626">
            <w:pPr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>W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3F36FAB" w14:textId="77777777" w:rsidR="00055072" w:rsidRPr="0094142E" w:rsidRDefault="00055072" w:rsidP="00B12626">
            <w:pPr>
              <w:jc w:val="center"/>
              <w:rPr>
                <w:rFonts w:ascii="Calibri" w:hAnsi="Calibri" w:cs="Calibri"/>
                <w:b/>
              </w:rPr>
            </w:pPr>
            <w:r w:rsidRPr="0094142E">
              <w:rPr>
                <w:rFonts w:ascii="Calibri" w:hAnsi="Calibri" w:cs="Calibri"/>
                <w:b/>
              </w:rPr>
              <w:t>V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D0FDC18" w14:textId="77777777" w:rsidR="00055072" w:rsidRPr="0094142E" w:rsidRDefault="00055072" w:rsidP="00B1262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55072" w:rsidRPr="00FF65DB" w14:paraId="00E53DC1" w14:textId="77777777" w:rsidTr="00B12626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5EA7A5EF" w14:textId="77777777" w:rsidR="00055072" w:rsidRPr="00941C53" w:rsidRDefault="00055072" w:rsidP="0005507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41C53">
              <w:rPr>
                <w:rFonts w:ascii="Calibri" w:hAnsi="Calibri" w:cs="Calibri"/>
                <w:b/>
                <w:sz w:val="20"/>
                <w:szCs w:val="20"/>
              </w:rPr>
              <w:t>Restorative Nurse or Nurse in Charge of Restorative Nursing</w:t>
            </w:r>
          </w:p>
          <w:p w14:paraId="6095B55D" w14:textId="77777777" w:rsidR="00055072" w:rsidRPr="00941C53" w:rsidRDefault="00055072" w:rsidP="0005507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41C53">
              <w:rPr>
                <w:rFonts w:ascii="Calibri" w:hAnsi="Calibri" w:cs="Calibri"/>
                <w:b/>
                <w:sz w:val="20"/>
                <w:szCs w:val="20"/>
              </w:rPr>
              <w:t>**Complete this checklist in addition to the Licensed Nurse checklist</w:t>
            </w:r>
          </w:p>
        </w:tc>
        <w:tc>
          <w:tcPr>
            <w:tcW w:w="2631" w:type="dxa"/>
          </w:tcPr>
          <w:p w14:paraId="6A5B8E12" w14:textId="77777777" w:rsidR="00055072" w:rsidRPr="00941C53" w:rsidRDefault="00055072" w:rsidP="0005507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41C53">
              <w:rPr>
                <w:rFonts w:ascii="Calibri" w:hAnsi="Calibri" w:cs="Calibri"/>
                <w:sz w:val="20"/>
                <w:szCs w:val="20"/>
              </w:rPr>
              <w:t>Demonstrate understanding and concepts of a restorative/rehabilitation program</w:t>
            </w:r>
          </w:p>
        </w:tc>
        <w:tc>
          <w:tcPr>
            <w:tcW w:w="1779" w:type="dxa"/>
          </w:tcPr>
          <w:p w14:paraId="556627D9" w14:textId="77777777" w:rsidR="00055072" w:rsidRPr="0094142E" w:rsidRDefault="00055072" w:rsidP="0005507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B138B78" w14:textId="77777777" w:rsidR="00055072" w:rsidRPr="0094142E" w:rsidRDefault="00055072" w:rsidP="0005507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7DA5A0D" w14:textId="77777777" w:rsidR="00055072" w:rsidRPr="0094142E" w:rsidRDefault="00055072" w:rsidP="0005507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EBD8E4D" w14:textId="77777777" w:rsidR="00055072" w:rsidRPr="0094142E" w:rsidRDefault="00055072" w:rsidP="0005507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908D0D3" w14:textId="77777777" w:rsidR="00055072" w:rsidRPr="0094142E" w:rsidRDefault="00055072" w:rsidP="0005507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24018FB" w14:textId="77777777" w:rsidR="00055072" w:rsidRPr="0094142E" w:rsidRDefault="00055072" w:rsidP="0005507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00AFEFE" w14:textId="77777777" w:rsidR="00055072" w:rsidRPr="0094142E" w:rsidRDefault="00055072" w:rsidP="0005507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55072" w:rsidRPr="00FF65DB" w14:paraId="648687EE" w14:textId="77777777" w:rsidTr="00B1262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57EC2AB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1AFF04BF" w14:textId="77777777" w:rsidR="00055072" w:rsidRPr="00941C53" w:rsidRDefault="00055072" w:rsidP="000550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C53">
              <w:rPr>
                <w:rFonts w:cstheme="minorHAnsi"/>
                <w:sz w:val="20"/>
                <w:szCs w:val="20"/>
              </w:rPr>
              <w:t>Demonstrate understanding of the principles and purpose of restorative nursing</w:t>
            </w:r>
          </w:p>
        </w:tc>
        <w:tc>
          <w:tcPr>
            <w:tcW w:w="1779" w:type="dxa"/>
          </w:tcPr>
          <w:p w14:paraId="4465E4AF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402EA7D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EEA79E0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452769F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A9D68FC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3D1605E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26AC14D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7FFF1E61" w14:textId="77777777" w:rsidTr="00B1262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81990F3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27DA8BCD" w14:textId="77777777" w:rsidR="00055072" w:rsidRPr="00941C53" w:rsidRDefault="00055072" w:rsidP="000550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C53">
              <w:rPr>
                <w:rFonts w:cstheme="minorHAnsi"/>
                <w:sz w:val="20"/>
                <w:szCs w:val="20"/>
              </w:rPr>
              <w:t>List the types of Restorative Programs</w:t>
            </w:r>
          </w:p>
          <w:p w14:paraId="063202EE" w14:textId="77777777" w:rsidR="00055072" w:rsidRPr="00941C53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PROM</w:t>
            </w:r>
          </w:p>
          <w:p w14:paraId="47A71491" w14:textId="77777777" w:rsidR="00055072" w:rsidRPr="00941C53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AROM</w:t>
            </w:r>
          </w:p>
          <w:p w14:paraId="6FCCC9AD" w14:textId="77777777" w:rsidR="00055072" w:rsidRPr="00941C53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Splint/Brace</w:t>
            </w:r>
          </w:p>
          <w:p w14:paraId="1E61EB3C" w14:textId="77777777" w:rsidR="00055072" w:rsidRPr="00941C53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Bed Mobility</w:t>
            </w:r>
          </w:p>
          <w:p w14:paraId="2D8A1A2A" w14:textId="77777777" w:rsidR="00055072" w:rsidRPr="00941C53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Transfer</w:t>
            </w:r>
          </w:p>
          <w:p w14:paraId="261A8E08" w14:textId="77777777" w:rsidR="00055072" w:rsidRPr="00941C53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Walking</w:t>
            </w:r>
          </w:p>
          <w:p w14:paraId="63C79B67" w14:textId="77777777" w:rsidR="00055072" w:rsidRPr="00941C53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Dressing</w:t>
            </w:r>
          </w:p>
          <w:p w14:paraId="7BA197BB" w14:textId="77777777" w:rsidR="00055072" w:rsidRPr="00941C53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Grooming</w:t>
            </w:r>
          </w:p>
          <w:p w14:paraId="0146CE8F" w14:textId="77777777" w:rsidR="00055072" w:rsidRPr="00941C53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Eating/Swallowing</w:t>
            </w:r>
          </w:p>
          <w:p w14:paraId="146EED8A" w14:textId="77777777" w:rsidR="00055072" w:rsidRPr="00941C53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Amputation/ Prosthesis Care</w:t>
            </w:r>
          </w:p>
          <w:p w14:paraId="7E9B7357" w14:textId="77777777" w:rsidR="00055072" w:rsidRPr="00941C53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Communication</w:t>
            </w:r>
          </w:p>
          <w:p w14:paraId="2CA4BC64" w14:textId="77777777" w:rsidR="00055072" w:rsidRPr="00941C53" w:rsidRDefault="00055072" w:rsidP="00055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Toileting</w:t>
            </w:r>
          </w:p>
        </w:tc>
        <w:tc>
          <w:tcPr>
            <w:tcW w:w="1779" w:type="dxa"/>
          </w:tcPr>
          <w:p w14:paraId="46DC1A3A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4E6EB01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9D2473A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30348F3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01253B1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A2176BC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0D4D514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422A2E00" w14:textId="77777777" w:rsidTr="00B1262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93D5F54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427F1B11" w14:textId="77777777" w:rsidR="00055072" w:rsidRPr="00941C53" w:rsidRDefault="00055072" w:rsidP="000550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C53">
              <w:rPr>
                <w:rFonts w:cstheme="minorHAnsi"/>
                <w:sz w:val="20"/>
                <w:szCs w:val="20"/>
              </w:rPr>
              <w:t>Describe the role of therapy in restorative nursing care interventions</w:t>
            </w:r>
          </w:p>
        </w:tc>
        <w:tc>
          <w:tcPr>
            <w:tcW w:w="1779" w:type="dxa"/>
          </w:tcPr>
          <w:p w14:paraId="213E3744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ADAE83E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B0C89BB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B0CCAD6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4CE4FFB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9DF1AA9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F0EB45E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47B216CA" w14:textId="77777777" w:rsidTr="00B1262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7338426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3E6190F4" w14:textId="77777777" w:rsidR="00055072" w:rsidRPr="00941C53" w:rsidRDefault="00055072" w:rsidP="000550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C53">
              <w:rPr>
                <w:rFonts w:cstheme="minorHAnsi"/>
                <w:sz w:val="20"/>
                <w:szCs w:val="20"/>
              </w:rPr>
              <w:t>Describe the types of assistive devices utilized in Restorative programs and how they are used</w:t>
            </w:r>
          </w:p>
        </w:tc>
        <w:tc>
          <w:tcPr>
            <w:tcW w:w="1779" w:type="dxa"/>
          </w:tcPr>
          <w:p w14:paraId="4002B0BD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243232B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4A900AA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28B3DA6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2C8AC26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780F30A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8F8B12F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646F0597" w14:textId="77777777" w:rsidTr="00B1262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6211E80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0F9BC32F" w14:textId="77777777" w:rsidR="00055072" w:rsidRPr="00941C53" w:rsidRDefault="00055072" w:rsidP="000550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C53">
              <w:rPr>
                <w:rFonts w:cstheme="minorHAnsi"/>
                <w:sz w:val="20"/>
                <w:szCs w:val="20"/>
              </w:rPr>
              <w:t>List members of the restorative team and roles</w:t>
            </w:r>
          </w:p>
        </w:tc>
        <w:tc>
          <w:tcPr>
            <w:tcW w:w="1779" w:type="dxa"/>
          </w:tcPr>
          <w:p w14:paraId="659B9BC4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DB3A92A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06D6682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002502F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3CAF571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C36A5C7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7827FD5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1F4D9ED8" w14:textId="77777777" w:rsidTr="00B1262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2364B66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47F73DDA" w14:textId="77777777" w:rsidR="00055072" w:rsidRPr="00941C53" w:rsidRDefault="00055072" w:rsidP="000550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C53">
              <w:rPr>
                <w:rFonts w:cstheme="minorHAnsi"/>
                <w:sz w:val="20"/>
                <w:szCs w:val="20"/>
              </w:rPr>
              <w:t>Demonstrates use of an updated Restorative Program List/Log:</w:t>
            </w:r>
          </w:p>
          <w:p w14:paraId="730CBE11" w14:textId="77777777" w:rsidR="00055072" w:rsidRPr="00941C53" w:rsidRDefault="00055072" w:rsidP="0005507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Name</w:t>
            </w:r>
          </w:p>
          <w:p w14:paraId="4AE48544" w14:textId="77777777" w:rsidR="00055072" w:rsidRPr="00941C53" w:rsidRDefault="00055072" w:rsidP="0005507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Room</w:t>
            </w:r>
          </w:p>
          <w:p w14:paraId="591BC9FE" w14:textId="77777777" w:rsidR="00055072" w:rsidRDefault="00055072" w:rsidP="0005507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Restorative Program</w:t>
            </w:r>
          </w:p>
          <w:p w14:paraId="3BD95B8B" w14:textId="4CD316BA" w:rsidR="00941C53" w:rsidRPr="00941C53" w:rsidRDefault="00941C53" w:rsidP="00941C53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9" w:type="dxa"/>
          </w:tcPr>
          <w:p w14:paraId="1C99B52C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FC80C03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8819D51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F7CF82E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849C8B0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1A4E8D1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E8494CE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158D7B35" w14:textId="77777777" w:rsidTr="00B1262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FD38F8B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7236C7D8" w14:textId="77777777" w:rsidR="00055072" w:rsidRPr="00941C53" w:rsidRDefault="00055072" w:rsidP="000550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C53">
              <w:rPr>
                <w:rFonts w:cstheme="minorHAnsi"/>
                <w:sz w:val="20"/>
                <w:szCs w:val="20"/>
              </w:rPr>
              <w:t>Demonstrates program oversight:</w:t>
            </w:r>
          </w:p>
          <w:p w14:paraId="3A9DAF84" w14:textId="77777777" w:rsidR="00055072" w:rsidRPr="00941C53" w:rsidRDefault="00055072" w:rsidP="0005507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Documentation</w:t>
            </w:r>
          </w:p>
          <w:p w14:paraId="4E633325" w14:textId="77777777" w:rsidR="00055072" w:rsidRPr="00941C53" w:rsidRDefault="00055072" w:rsidP="0005507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Adaptive Equipment</w:t>
            </w:r>
          </w:p>
          <w:p w14:paraId="4EADE443" w14:textId="77777777" w:rsidR="00055072" w:rsidRPr="00941C53" w:rsidRDefault="00055072" w:rsidP="0005507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Program Implementation</w:t>
            </w:r>
          </w:p>
          <w:p w14:paraId="7B8DA832" w14:textId="77777777" w:rsidR="00055072" w:rsidRDefault="00055072" w:rsidP="0005507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Audits CNA/RA Technique and compliance with care plan</w:t>
            </w:r>
          </w:p>
          <w:p w14:paraId="001AC5AC" w14:textId="1A20E8BF" w:rsidR="00941C53" w:rsidRPr="00941C53" w:rsidRDefault="00941C53" w:rsidP="00941C53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9" w:type="dxa"/>
          </w:tcPr>
          <w:p w14:paraId="1E1DF71B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7E9D934F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E293761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E3E83D8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F54B5D6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FD08758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DE50213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12FAE618" w14:textId="77777777" w:rsidTr="00B1262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FBC4DBC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25FF08F4" w14:textId="77777777" w:rsidR="00055072" w:rsidRPr="00941C53" w:rsidRDefault="00055072" w:rsidP="000550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C53">
              <w:rPr>
                <w:rFonts w:cstheme="minorHAnsi"/>
                <w:sz w:val="20"/>
                <w:szCs w:val="20"/>
              </w:rPr>
              <w:t>Demonstrates proper MDS 3.0 Coding for Sections:</w:t>
            </w:r>
          </w:p>
          <w:p w14:paraId="44074298" w14:textId="77777777" w:rsidR="00055072" w:rsidRPr="00941C53" w:rsidRDefault="00055072" w:rsidP="0005507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G</w:t>
            </w:r>
          </w:p>
          <w:p w14:paraId="6592A5C5" w14:textId="77777777" w:rsidR="00055072" w:rsidRPr="00941C53" w:rsidRDefault="00055072" w:rsidP="0005507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GG</w:t>
            </w:r>
          </w:p>
          <w:p w14:paraId="45EE6DA1" w14:textId="77777777" w:rsidR="00055072" w:rsidRPr="00941C53" w:rsidRDefault="00055072" w:rsidP="0005507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H</w:t>
            </w:r>
          </w:p>
          <w:p w14:paraId="66F08504" w14:textId="77777777" w:rsidR="00055072" w:rsidRPr="00941C53" w:rsidRDefault="00055072" w:rsidP="0005507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O</w:t>
            </w:r>
          </w:p>
          <w:p w14:paraId="342BC7E4" w14:textId="77777777" w:rsidR="00055072" w:rsidRPr="00941C53" w:rsidRDefault="00055072" w:rsidP="0005507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(other):</w:t>
            </w:r>
          </w:p>
        </w:tc>
        <w:tc>
          <w:tcPr>
            <w:tcW w:w="1779" w:type="dxa"/>
          </w:tcPr>
          <w:p w14:paraId="0EA03CB7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3445E583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882B2CB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9121EA4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72E4E05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6740ADB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CD142C2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06413A73" w14:textId="77777777" w:rsidTr="00B1262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E59E37C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1978F1CD" w14:textId="77777777" w:rsidR="00055072" w:rsidRPr="00941C53" w:rsidRDefault="00055072" w:rsidP="000550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C53">
              <w:rPr>
                <w:rFonts w:cstheme="minorHAnsi"/>
                <w:sz w:val="20"/>
                <w:szCs w:val="20"/>
              </w:rPr>
              <w:t>Verbalizes understanding of Quality Measures related to incontinence and resident function</w:t>
            </w:r>
          </w:p>
        </w:tc>
        <w:tc>
          <w:tcPr>
            <w:tcW w:w="1779" w:type="dxa"/>
          </w:tcPr>
          <w:p w14:paraId="4FE11293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89267B9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3A1E145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44C15B2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5E90A6F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84203B7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7955096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16A1942A" w14:textId="77777777" w:rsidTr="00B1262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F6C0AD9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3EE8DBBB" w14:textId="77777777" w:rsidR="00055072" w:rsidRPr="00941C53" w:rsidRDefault="00055072" w:rsidP="000550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C53">
              <w:rPr>
                <w:rFonts w:cstheme="minorHAnsi"/>
                <w:sz w:val="20"/>
                <w:szCs w:val="20"/>
              </w:rPr>
              <w:t>Verbalizes understanding of Federal Requirements of Participation for Restorative Nursing:</w:t>
            </w:r>
          </w:p>
          <w:p w14:paraId="064277EB" w14:textId="77777777" w:rsidR="00055072" w:rsidRPr="00941C53" w:rsidRDefault="00055072" w:rsidP="0005507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</w:rPr>
              <w:t>F684:  Quality of Care</w:t>
            </w:r>
          </w:p>
          <w:p w14:paraId="3EFF23D3" w14:textId="77777777" w:rsidR="00055072" w:rsidRPr="00941C53" w:rsidRDefault="00055072" w:rsidP="0005507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</w:rPr>
              <w:t>F676:  Activities of Daily Living – Maintain Abilities</w:t>
            </w:r>
          </w:p>
          <w:p w14:paraId="5D0E2AFF" w14:textId="77777777" w:rsidR="00055072" w:rsidRPr="00941C53" w:rsidRDefault="00055072" w:rsidP="0005507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</w:rPr>
              <w:t>F677:  ADL Care Provided for Dependent Residents</w:t>
            </w:r>
          </w:p>
          <w:p w14:paraId="03944E35" w14:textId="77777777" w:rsidR="00055072" w:rsidRPr="00941C53" w:rsidRDefault="00055072" w:rsidP="0005507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</w:rPr>
              <w:t>F686:  Pressure Sores</w:t>
            </w:r>
          </w:p>
          <w:p w14:paraId="6B890B5D" w14:textId="047A8AF1" w:rsidR="00055072" w:rsidRPr="00941C53" w:rsidRDefault="00055072" w:rsidP="0005507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</w:rPr>
              <w:t>F690:  Incontinence</w:t>
            </w:r>
          </w:p>
          <w:p w14:paraId="6C30EDEE" w14:textId="77777777" w:rsidR="00941C53" w:rsidRPr="00941C53" w:rsidRDefault="00941C53" w:rsidP="00941C53">
            <w:pPr>
              <w:pStyle w:val="ListParagraph"/>
              <w:contextualSpacing/>
              <w:rPr>
                <w:rFonts w:asciiTheme="minorHAnsi" w:hAnsiTheme="minorHAnsi" w:cstheme="minorHAnsi"/>
                <w:sz w:val="20"/>
              </w:rPr>
            </w:pPr>
          </w:p>
          <w:p w14:paraId="0385CCE6" w14:textId="77777777" w:rsidR="00055072" w:rsidRPr="00941C53" w:rsidRDefault="00055072" w:rsidP="0005507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</w:rPr>
              <w:lastRenderedPageBreak/>
              <w:t>F688:  Increase/Prevent Decrease in Range of Motion/Mobility</w:t>
            </w:r>
          </w:p>
          <w:p w14:paraId="3F124C6D" w14:textId="77777777" w:rsidR="00055072" w:rsidRPr="00941C53" w:rsidRDefault="00055072" w:rsidP="0005507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</w:rPr>
              <w:t>F636:  Comprehensive Assessments &amp; Timing</w:t>
            </w:r>
          </w:p>
          <w:p w14:paraId="3C0AC644" w14:textId="6E60F329" w:rsidR="00055072" w:rsidRPr="008579B5" w:rsidRDefault="00055072" w:rsidP="0005507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</w:rPr>
              <w:t xml:space="preserve">F658:  Services Provided Meet Professional Standards </w:t>
            </w:r>
          </w:p>
          <w:p w14:paraId="185D4D87" w14:textId="4E392AF2" w:rsidR="008579B5" w:rsidRPr="00941C53" w:rsidRDefault="008579B5" w:rsidP="0005507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</w:rPr>
              <w:t>F 656 Comprehensive Care Plans</w:t>
            </w:r>
          </w:p>
          <w:p w14:paraId="32156D5B" w14:textId="7CC0D5A6" w:rsidR="00055072" w:rsidRPr="00941C53" w:rsidRDefault="00055072" w:rsidP="00055072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</w:rPr>
              <w:t>F689:  Free of Accident Hazards/Supervision/Devices</w:t>
            </w:r>
          </w:p>
        </w:tc>
        <w:tc>
          <w:tcPr>
            <w:tcW w:w="1779" w:type="dxa"/>
          </w:tcPr>
          <w:p w14:paraId="7B1116CB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9A468AC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350834D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2C9DB45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4EDA5AE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BF9E638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0D01BC4D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28FF2B64" w14:textId="77777777" w:rsidTr="00B1262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FBDDFF4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5060E5B4" w14:textId="77777777" w:rsidR="0094142E" w:rsidRPr="00941C53" w:rsidRDefault="00055072" w:rsidP="000550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C53">
              <w:rPr>
                <w:rFonts w:cstheme="minorHAnsi"/>
                <w:sz w:val="20"/>
                <w:szCs w:val="20"/>
              </w:rPr>
              <w:t xml:space="preserve">Verbalizes program requirements for Restorative Nursing as indicated in the MDS RAI </w:t>
            </w:r>
          </w:p>
          <w:p w14:paraId="00208FD9" w14:textId="69AC1968" w:rsidR="00055072" w:rsidRPr="00941C53" w:rsidRDefault="00055072" w:rsidP="000550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1C53">
              <w:rPr>
                <w:rFonts w:cstheme="minorHAnsi"/>
                <w:sz w:val="20"/>
                <w:szCs w:val="20"/>
              </w:rPr>
              <w:t>Manual for:</w:t>
            </w:r>
          </w:p>
          <w:p w14:paraId="7C3B1859" w14:textId="77777777" w:rsidR="00055072" w:rsidRPr="00941C53" w:rsidRDefault="00055072" w:rsidP="0005507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Section H</w:t>
            </w:r>
          </w:p>
          <w:p w14:paraId="02220819" w14:textId="77777777" w:rsidR="00055072" w:rsidRPr="00941C53" w:rsidRDefault="00055072" w:rsidP="0005507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941C53">
              <w:rPr>
                <w:rFonts w:asciiTheme="minorHAnsi" w:hAnsiTheme="minorHAnsi" w:cstheme="minorHAnsi"/>
                <w:sz w:val="20"/>
              </w:rPr>
              <w:t>Section O0500</w:t>
            </w:r>
          </w:p>
        </w:tc>
        <w:tc>
          <w:tcPr>
            <w:tcW w:w="1779" w:type="dxa"/>
          </w:tcPr>
          <w:p w14:paraId="6E9D4906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3074FE3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6A9086D0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590C11D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D4D506C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A1325BC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B9B89B8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3C57BF15" w14:textId="77777777" w:rsidTr="00B1262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030631C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3B570376" w14:textId="77777777" w:rsidR="00055072" w:rsidRPr="00941C53" w:rsidRDefault="00055072" w:rsidP="000550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41C53">
              <w:rPr>
                <w:rFonts w:ascii="Calibri" w:hAnsi="Calibri" w:cs="Calibri"/>
                <w:sz w:val="20"/>
                <w:szCs w:val="20"/>
              </w:rPr>
              <w:t xml:space="preserve">Demonstrates documentation </w:t>
            </w:r>
            <w:r w:rsidRPr="00941C53">
              <w:rPr>
                <w:rFonts w:ascii="Calibri" w:hAnsi="Calibri" w:cs="Calibri"/>
                <w:sz w:val="20"/>
                <w:szCs w:val="20"/>
              </w:rPr>
              <w:lastRenderedPageBreak/>
              <w:t>responsibilities of the Restorative Nurse:</w:t>
            </w:r>
          </w:p>
          <w:p w14:paraId="142C9AFD" w14:textId="77777777" w:rsidR="00055072" w:rsidRPr="00941C53" w:rsidRDefault="00055072" w:rsidP="0005507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</w:rPr>
            </w:pPr>
            <w:r w:rsidRPr="00941C53">
              <w:rPr>
                <w:rFonts w:ascii="Calibri" w:hAnsi="Calibri" w:cs="Calibri"/>
                <w:sz w:val="20"/>
              </w:rPr>
              <w:t>Assessment Process</w:t>
            </w:r>
          </w:p>
          <w:p w14:paraId="0E429C94" w14:textId="77777777" w:rsidR="00055072" w:rsidRPr="00941C53" w:rsidRDefault="00055072" w:rsidP="0005507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</w:rPr>
            </w:pPr>
            <w:r w:rsidRPr="00941C53">
              <w:rPr>
                <w:rFonts w:ascii="Calibri" w:hAnsi="Calibri" w:cs="Calibri"/>
                <w:sz w:val="20"/>
              </w:rPr>
              <w:t>RAI Process</w:t>
            </w:r>
          </w:p>
          <w:p w14:paraId="2C7D83E0" w14:textId="77777777" w:rsidR="00055072" w:rsidRPr="00941C53" w:rsidRDefault="00055072" w:rsidP="0005507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</w:rPr>
            </w:pPr>
            <w:r w:rsidRPr="00941C53">
              <w:rPr>
                <w:rFonts w:ascii="Calibri" w:hAnsi="Calibri" w:cs="Calibri"/>
                <w:sz w:val="20"/>
              </w:rPr>
              <w:t>Monthly and Quarterly Reviews</w:t>
            </w:r>
          </w:p>
          <w:p w14:paraId="6639055C" w14:textId="77777777" w:rsidR="00055072" w:rsidRPr="00941C53" w:rsidRDefault="00055072" w:rsidP="0005507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</w:rPr>
            </w:pPr>
            <w:r w:rsidRPr="00941C53">
              <w:rPr>
                <w:rFonts w:ascii="Calibri" w:hAnsi="Calibri" w:cs="Calibri"/>
                <w:sz w:val="20"/>
              </w:rPr>
              <w:t>Care Plan Development and Revisions</w:t>
            </w:r>
          </w:p>
          <w:p w14:paraId="348F8439" w14:textId="77777777" w:rsidR="00055072" w:rsidRPr="00941C53" w:rsidRDefault="00055072" w:rsidP="0005507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</w:rPr>
            </w:pPr>
            <w:r w:rsidRPr="00941C53">
              <w:rPr>
                <w:rFonts w:ascii="Calibri" w:hAnsi="Calibri" w:cs="Calibri"/>
                <w:sz w:val="20"/>
              </w:rPr>
              <w:t>Communication</w:t>
            </w:r>
          </w:p>
          <w:p w14:paraId="00D04478" w14:textId="77777777" w:rsidR="00055072" w:rsidRPr="00941C53" w:rsidRDefault="00055072" w:rsidP="0005507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</w:rPr>
            </w:pPr>
            <w:r w:rsidRPr="00941C53">
              <w:rPr>
                <w:rFonts w:ascii="Calibri" w:hAnsi="Calibri" w:cs="Calibri"/>
                <w:sz w:val="20"/>
              </w:rPr>
              <w:t>Etc.</w:t>
            </w:r>
          </w:p>
        </w:tc>
        <w:tc>
          <w:tcPr>
            <w:tcW w:w="1779" w:type="dxa"/>
          </w:tcPr>
          <w:p w14:paraId="50DF6731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586941A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6EC6B75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6E34252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773FCF5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7BC338C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A12551B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0E95F976" w14:textId="77777777" w:rsidTr="00B12626">
        <w:trPr>
          <w:trHeight w:val="530"/>
        </w:trPr>
        <w:tc>
          <w:tcPr>
            <w:tcW w:w="2700" w:type="dxa"/>
            <w:shd w:val="clear" w:color="auto" w:fill="F2F2F2" w:themeFill="background1" w:themeFillShade="F2"/>
          </w:tcPr>
          <w:p w14:paraId="0D4A4D0B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767A4C40" w14:textId="77777777" w:rsidR="00055072" w:rsidRPr="00941C53" w:rsidRDefault="00055072" w:rsidP="0005507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41C53">
              <w:rPr>
                <w:rFonts w:ascii="Calibri" w:hAnsi="Calibri" w:cs="Calibri"/>
                <w:sz w:val="20"/>
                <w:szCs w:val="20"/>
              </w:rPr>
              <w:t>Verbalizes requirements for Restorative Group Programs</w:t>
            </w:r>
          </w:p>
        </w:tc>
        <w:tc>
          <w:tcPr>
            <w:tcW w:w="1779" w:type="dxa"/>
          </w:tcPr>
          <w:p w14:paraId="4CCC285D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F354E07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AFF3F01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D20E8BF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28DC9FE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48AF09D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613D7A9E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33430698" w14:textId="77777777" w:rsidTr="00B12626">
        <w:trPr>
          <w:trHeight w:val="557"/>
        </w:trPr>
        <w:tc>
          <w:tcPr>
            <w:tcW w:w="2700" w:type="dxa"/>
            <w:shd w:val="clear" w:color="auto" w:fill="F2F2F2" w:themeFill="background1" w:themeFillShade="F2"/>
          </w:tcPr>
          <w:p w14:paraId="2A8FD339" w14:textId="77777777" w:rsidR="00055072" w:rsidRPr="00941C53" w:rsidRDefault="00055072" w:rsidP="0005507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41C53">
              <w:rPr>
                <w:rFonts w:ascii="Calibri" w:hAnsi="Calibri" w:cs="Calibri"/>
                <w:b/>
                <w:sz w:val="20"/>
                <w:szCs w:val="20"/>
              </w:rPr>
              <w:t xml:space="preserve">Other (Describe) </w:t>
            </w:r>
          </w:p>
        </w:tc>
        <w:tc>
          <w:tcPr>
            <w:tcW w:w="2631" w:type="dxa"/>
          </w:tcPr>
          <w:p w14:paraId="6AA703C0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7D8FC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14:paraId="735BF52A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29D94040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0E82919F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42194758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ED2D8DA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9D613E3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4C5CC80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55072" w:rsidRPr="00FF65DB" w14:paraId="13CA601C" w14:textId="77777777" w:rsidTr="00B12626">
        <w:trPr>
          <w:trHeight w:val="557"/>
        </w:trPr>
        <w:tc>
          <w:tcPr>
            <w:tcW w:w="2700" w:type="dxa"/>
            <w:shd w:val="clear" w:color="auto" w:fill="F2F2F2" w:themeFill="background1" w:themeFillShade="F2"/>
          </w:tcPr>
          <w:p w14:paraId="2D60C29F" w14:textId="77777777" w:rsidR="00055072" w:rsidRPr="00941C53" w:rsidRDefault="00055072" w:rsidP="0005507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41C53">
              <w:rPr>
                <w:rFonts w:ascii="Calibri" w:hAnsi="Calibri" w:cs="Calibri"/>
                <w:b/>
                <w:sz w:val="20"/>
                <w:szCs w:val="20"/>
              </w:rPr>
              <w:t>Other (Describe)</w:t>
            </w:r>
          </w:p>
        </w:tc>
        <w:tc>
          <w:tcPr>
            <w:tcW w:w="2631" w:type="dxa"/>
          </w:tcPr>
          <w:p w14:paraId="74171996" w14:textId="77777777" w:rsidR="00055072" w:rsidRPr="00941C53" w:rsidRDefault="00055072" w:rsidP="000550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14:paraId="353D88CD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4B5FD50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24C39B90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F33B14F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D262745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3BBD80C5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001E566" w14:textId="77777777" w:rsidR="00055072" w:rsidRPr="00FF65DB" w:rsidRDefault="00055072" w:rsidP="000550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5D5D4EF" w14:textId="77777777" w:rsidR="00055072" w:rsidRDefault="00055072" w:rsidP="00055072">
      <w:pPr>
        <w:spacing w:after="0" w:line="240" w:lineRule="auto"/>
        <w:rPr>
          <w:rFonts w:ascii="Arial" w:hAnsi="Arial" w:cs="Arial"/>
          <w:b/>
        </w:rPr>
      </w:pPr>
    </w:p>
    <w:p w14:paraId="67F20970" w14:textId="77777777" w:rsidR="0094142E" w:rsidRDefault="0094142E" w:rsidP="00055072">
      <w:pPr>
        <w:spacing w:after="0" w:line="240" w:lineRule="auto"/>
        <w:rPr>
          <w:rFonts w:ascii="Arial" w:hAnsi="Arial" w:cs="Arial"/>
          <w:b/>
          <w:szCs w:val="24"/>
        </w:rPr>
      </w:pPr>
    </w:p>
    <w:p w14:paraId="0756A899" w14:textId="3BA94613" w:rsidR="00055072" w:rsidRPr="0094142E" w:rsidRDefault="00055072" w:rsidP="00055072">
      <w:pPr>
        <w:spacing w:after="0" w:line="240" w:lineRule="auto"/>
        <w:rPr>
          <w:rFonts w:ascii="Calibri" w:hAnsi="Calibri" w:cs="Calibri"/>
          <w:b/>
          <w:szCs w:val="24"/>
        </w:rPr>
      </w:pPr>
      <w:r w:rsidRPr="0094142E">
        <w:rPr>
          <w:rFonts w:ascii="Calibri" w:hAnsi="Calibri" w:cs="Calibri"/>
          <w:b/>
          <w:szCs w:val="24"/>
        </w:rPr>
        <w:t>References:</w:t>
      </w:r>
    </w:p>
    <w:p w14:paraId="228EABE8" w14:textId="77777777" w:rsidR="00055072" w:rsidRPr="0094142E" w:rsidRDefault="00055072" w:rsidP="00055072">
      <w:pPr>
        <w:spacing w:after="0" w:line="240" w:lineRule="auto"/>
        <w:rPr>
          <w:rFonts w:ascii="Calibri" w:hAnsi="Calibri" w:cs="Calibri"/>
          <w:szCs w:val="24"/>
        </w:rPr>
      </w:pPr>
    </w:p>
    <w:p w14:paraId="5665B135" w14:textId="77777777" w:rsidR="00055072" w:rsidRPr="0094142E" w:rsidRDefault="00055072" w:rsidP="00055072">
      <w:pPr>
        <w:spacing w:after="0" w:line="240" w:lineRule="auto"/>
        <w:rPr>
          <w:rFonts w:ascii="Calibri" w:hAnsi="Calibri" w:cs="Calibri"/>
        </w:rPr>
      </w:pPr>
      <w:r w:rsidRPr="0094142E">
        <w:rPr>
          <w:rFonts w:ascii="Calibri" w:hAnsi="Calibri" w:cs="Calibri"/>
        </w:rPr>
        <w:t xml:space="preserve">Centers for Medicare and Medicaid Services (CMS) State Operations Manual, Appendix PP-Guidance to Surveyors for Long Term Care Facilities.  (Rev. 173, 11-22-17):  </w:t>
      </w:r>
      <w:hyperlink r:id="rId7" w:history="1">
        <w:r w:rsidRPr="0094142E">
          <w:rPr>
            <w:rStyle w:val="Hyperlink"/>
            <w:rFonts w:ascii="Calibri" w:hAnsi="Calibri" w:cs="Calibri"/>
          </w:rPr>
          <w:t>https://www.cms.gov/Regulations-and-Guidance/Guidance/Manuals/downloads/som107ap_pp_guidelines_ltcf.pdf</w:t>
        </w:r>
      </w:hyperlink>
      <w:r w:rsidRPr="0094142E">
        <w:rPr>
          <w:rFonts w:ascii="Calibri" w:hAnsi="Calibri" w:cs="Calibri"/>
        </w:rPr>
        <w:t xml:space="preserve"> </w:t>
      </w:r>
    </w:p>
    <w:p w14:paraId="164C1480" w14:textId="77777777" w:rsidR="00055072" w:rsidRPr="0094142E" w:rsidRDefault="00055072" w:rsidP="00055072">
      <w:pPr>
        <w:spacing w:after="0" w:line="240" w:lineRule="auto"/>
        <w:rPr>
          <w:rFonts w:ascii="Calibri" w:hAnsi="Calibri" w:cs="Calibri"/>
          <w:b/>
        </w:rPr>
      </w:pPr>
    </w:p>
    <w:p w14:paraId="7FBB2898" w14:textId="77777777" w:rsidR="00055072" w:rsidRPr="0094142E" w:rsidRDefault="00055072" w:rsidP="00055072">
      <w:pPr>
        <w:spacing w:after="0" w:line="240" w:lineRule="auto"/>
        <w:rPr>
          <w:rFonts w:ascii="Calibri" w:hAnsi="Calibri" w:cs="Calibri"/>
        </w:rPr>
      </w:pPr>
      <w:r w:rsidRPr="0094142E">
        <w:rPr>
          <w:rFonts w:ascii="Calibri" w:hAnsi="Calibri" w:cs="Calibri"/>
        </w:rPr>
        <w:t xml:space="preserve">Centers for Medicare and Medicaid Services (CMS) Specialized Rehabilitative or Restorative Services Critical Element Pathway, Form CMS 20080 (5/2017):  </w:t>
      </w:r>
      <w:hyperlink r:id="rId8" w:history="1">
        <w:r w:rsidRPr="0094142E">
          <w:rPr>
            <w:rStyle w:val="Hyperlink"/>
            <w:rFonts w:ascii="Calibri" w:hAnsi="Calibri" w:cs="Calibri"/>
          </w:rPr>
          <w:t>https://www.cms.gov/Medicare/Provider-Enrollment-and-Certification/GuidanceforLawsAndRegulations/Nursing-Homes.html</w:t>
        </w:r>
      </w:hyperlink>
      <w:r w:rsidRPr="0094142E">
        <w:rPr>
          <w:rFonts w:ascii="Calibri" w:hAnsi="Calibri" w:cs="Calibri"/>
        </w:rPr>
        <w:t xml:space="preserve"> </w:t>
      </w:r>
    </w:p>
    <w:p w14:paraId="4A1154F7" w14:textId="77777777" w:rsidR="00055072" w:rsidRPr="0094142E" w:rsidRDefault="00055072" w:rsidP="00055072">
      <w:pPr>
        <w:spacing w:after="0" w:line="240" w:lineRule="auto"/>
        <w:rPr>
          <w:rFonts w:ascii="Calibri" w:hAnsi="Calibri" w:cs="Calibri"/>
          <w:b/>
        </w:rPr>
      </w:pPr>
    </w:p>
    <w:p w14:paraId="163467F5" w14:textId="56590B9B" w:rsidR="00941C53" w:rsidRDefault="00941C53">
      <w:pPr>
        <w:rPr>
          <w:rFonts w:ascii="Calibri" w:hAnsi="Calibri" w:cs="Calibri"/>
          <w:b/>
          <w:sz w:val="28"/>
        </w:rPr>
      </w:pPr>
      <w:bookmarkStart w:id="0" w:name="_GoBack"/>
      <w:bookmarkEnd w:id="0"/>
    </w:p>
    <w:p w14:paraId="4C46271A" w14:textId="77777777" w:rsidR="00941C53" w:rsidRDefault="00941C53" w:rsidP="00055072">
      <w:pPr>
        <w:spacing w:after="0" w:line="240" w:lineRule="auto"/>
        <w:rPr>
          <w:rFonts w:ascii="Calibri" w:hAnsi="Calibri" w:cs="Calibri"/>
          <w:b/>
          <w:sz w:val="28"/>
        </w:rPr>
      </w:pPr>
    </w:p>
    <w:p w14:paraId="15F56A6A" w14:textId="7384E4B0" w:rsidR="00055072" w:rsidRPr="0094142E" w:rsidRDefault="00055072" w:rsidP="00055072">
      <w:pPr>
        <w:spacing w:after="0" w:line="240" w:lineRule="auto"/>
        <w:rPr>
          <w:rFonts w:ascii="Calibri" w:hAnsi="Calibri" w:cs="Calibri"/>
          <w:b/>
          <w:sz w:val="28"/>
        </w:rPr>
      </w:pPr>
      <w:r w:rsidRPr="0094142E">
        <w:rPr>
          <w:rFonts w:ascii="Calibri" w:hAnsi="Calibri" w:cs="Calibri"/>
          <w:b/>
          <w:sz w:val="28"/>
        </w:rPr>
        <w:t>*I certify that I have received orientation in the above-mentioned areas.</w:t>
      </w:r>
    </w:p>
    <w:p w14:paraId="03002074" w14:textId="77777777" w:rsidR="00055072" w:rsidRPr="0094142E" w:rsidRDefault="00055072" w:rsidP="00055072">
      <w:pPr>
        <w:spacing w:after="0" w:line="240" w:lineRule="auto"/>
        <w:rPr>
          <w:rFonts w:ascii="Calibri" w:hAnsi="Calibri" w:cs="Calibri"/>
          <w:b/>
          <w:i/>
        </w:rPr>
      </w:pPr>
    </w:p>
    <w:p w14:paraId="36E9C19B" w14:textId="77777777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94142E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6B1B35" wp14:editId="01FF7B7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58175" cy="1114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F4D98" w14:textId="77777777" w:rsidR="00055072" w:rsidRPr="00FF65DB" w:rsidRDefault="00055072" w:rsidP="000550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*Employee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73807EEE" w14:textId="77777777" w:rsidR="00055072" w:rsidRPr="00FF65DB" w:rsidRDefault="00055072" w:rsidP="000550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39271F0" w14:textId="77777777" w:rsidR="00055072" w:rsidRPr="00FF65DB" w:rsidRDefault="00055072" w:rsidP="000550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429D93B" w14:textId="77777777" w:rsidR="00055072" w:rsidRPr="00FF65DB" w:rsidRDefault="00055072" w:rsidP="000550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147F8C7F" w14:textId="77777777" w:rsidR="00055072" w:rsidRPr="00FF65DB" w:rsidRDefault="00055072" w:rsidP="000550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7C3D925D" w14:textId="77777777" w:rsidR="00055072" w:rsidRDefault="00055072" w:rsidP="00055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1B35" id="Text Box 2" o:spid="_x0000_s1027" type="#_x0000_t202" style="position:absolute;left:0;text-align:left;margin-left:0;margin-top:0;width:650.25pt;height:87.7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">
                <v:textbox>
                  <w:txbxContent>
                    <w:p w14:paraId="2CEF4D98" w14:textId="77777777" w:rsidR="00055072" w:rsidRPr="00FF65DB" w:rsidRDefault="00055072" w:rsidP="0005507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*Employee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73807EEE" w14:textId="77777777" w:rsidR="00055072" w:rsidRPr="00FF65DB" w:rsidRDefault="00055072" w:rsidP="0005507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39271F0" w14:textId="77777777" w:rsidR="00055072" w:rsidRPr="00FF65DB" w:rsidRDefault="00055072" w:rsidP="0005507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429D93B" w14:textId="77777777" w:rsidR="00055072" w:rsidRPr="00FF65DB" w:rsidRDefault="00055072" w:rsidP="0005507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147F8C7F" w14:textId="77777777" w:rsidR="00055072" w:rsidRPr="00FF65DB" w:rsidRDefault="00055072" w:rsidP="00055072">
                      <w:pPr>
                        <w:rPr>
                          <w:rFonts w:ascii="Arial" w:hAnsi="Arial" w:cs="Arial"/>
                        </w:rPr>
                      </w:pPr>
                      <w:r w:rsidRPr="00F23217"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7C3D925D" w14:textId="77777777" w:rsidR="00055072" w:rsidRDefault="00055072" w:rsidP="00055072"/>
                  </w:txbxContent>
                </v:textbox>
              </v:shape>
            </w:pict>
          </mc:Fallback>
        </mc:AlternateContent>
      </w:r>
    </w:p>
    <w:p w14:paraId="40B52B61" w14:textId="77777777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14E1171" w14:textId="77777777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AFFD06D" w14:textId="77777777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2EBBE2A" w14:textId="77777777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8EB2B10" w14:textId="77777777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0DFBFD2" w14:textId="77777777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2CEA38E" w14:textId="17FAA0E8" w:rsidR="00055072" w:rsidRPr="0094142E" w:rsidRDefault="00941C53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94142E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2FB149" wp14:editId="59A7EA7E">
                <wp:simplePos x="0" y="0"/>
                <wp:positionH relativeFrom="column">
                  <wp:posOffset>-28575</wp:posOffset>
                </wp:positionH>
                <wp:positionV relativeFrom="paragraph">
                  <wp:posOffset>189230</wp:posOffset>
                </wp:positionV>
                <wp:extent cx="8258175" cy="10858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18BCC" w14:textId="4FADCF5E" w:rsidR="00055072" w:rsidRDefault="00055072" w:rsidP="000550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Evaluator/</w:t>
                            </w:r>
                            <w:r w:rsidR="0044086C">
                              <w:rPr>
                                <w:rFonts w:ascii="Arial" w:hAnsi="Arial" w:cs="Arial"/>
                                <w:b/>
                              </w:rPr>
                              <w:t>Trainer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4D5CEB79" w14:textId="77777777" w:rsidR="00055072" w:rsidRDefault="00055072" w:rsidP="000550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0C25D0C" w14:textId="77777777" w:rsidR="00055072" w:rsidRPr="00FF65DB" w:rsidRDefault="00055072" w:rsidP="000550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7851E7" w14:textId="77777777" w:rsidR="00055072" w:rsidRPr="00FF65DB" w:rsidRDefault="00055072" w:rsidP="000550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11EADBC5" w14:textId="77777777" w:rsidR="00055072" w:rsidRPr="00F23217" w:rsidRDefault="00055072" w:rsidP="000550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79FDD321" w14:textId="77777777" w:rsidR="00055072" w:rsidRDefault="00055072" w:rsidP="00055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FB149" id="Text Box 4" o:spid="_x0000_s1028" type="#_x0000_t202" style="position:absolute;left:0;text-align:left;margin-left:-2.25pt;margin-top:14.9pt;width:650.25pt;height:8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">
                <v:textbox>
                  <w:txbxContent>
                    <w:p w14:paraId="63018BCC" w14:textId="4FADCF5E" w:rsidR="00055072" w:rsidRDefault="00055072" w:rsidP="0005507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Evaluator/</w:t>
                      </w:r>
                      <w:r w:rsidR="0044086C">
                        <w:rPr>
                          <w:rFonts w:ascii="Arial" w:hAnsi="Arial" w:cs="Arial"/>
                          <w:b/>
                        </w:rPr>
                        <w:t>Trainer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4D5CEB79" w14:textId="77777777" w:rsidR="00055072" w:rsidRDefault="00055072" w:rsidP="0005507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0C25D0C" w14:textId="77777777" w:rsidR="00055072" w:rsidRPr="00FF65DB" w:rsidRDefault="00055072" w:rsidP="0005507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7851E7" w14:textId="77777777" w:rsidR="00055072" w:rsidRPr="00FF65DB" w:rsidRDefault="00055072" w:rsidP="0005507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11EADBC5" w14:textId="77777777" w:rsidR="00055072" w:rsidRPr="00F23217" w:rsidRDefault="00055072" w:rsidP="0005507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79FDD321" w14:textId="77777777" w:rsidR="00055072" w:rsidRDefault="00055072" w:rsidP="00055072"/>
                  </w:txbxContent>
                </v:textbox>
              </v:shape>
            </w:pict>
          </mc:Fallback>
        </mc:AlternateContent>
      </w:r>
    </w:p>
    <w:p w14:paraId="7C6572FC" w14:textId="5A194F0E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5AF92176" w14:textId="1D3114ED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28585B5" w14:textId="1A52D3A8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767426C" w14:textId="6F549D18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F6C28FD" w14:textId="7E1F2DE0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36D4037" w14:textId="6CDD4ABD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1452A57" w14:textId="4B2B3451" w:rsidR="00055072" w:rsidRPr="0094142E" w:rsidRDefault="00055072" w:rsidP="00055072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5761377" w14:textId="2F91F152" w:rsidR="00055072" w:rsidRPr="0094142E" w:rsidRDefault="00055072" w:rsidP="00055072">
      <w:pPr>
        <w:spacing w:after="0" w:line="240" w:lineRule="auto"/>
        <w:ind w:right="-720"/>
        <w:rPr>
          <w:rFonts w:ascii="Calibri" w:hAnsi="Calibri" w:cs="Calibri"/>
          <w:b/>
          <w:sz w:val="32"/>
        </w:rPr>
      </w:pPr>
    </w:p>
    <w:p w14:paraId="3DD57720" w14:textId="56C81991" w:rsidR="00055072" w:rsidRPr="0094142E" w:rsidRDefault="00055072" w:rsidP="00941C53">
      <w:pPr>
        <w:jc w:val="center"/>
        <w:rPr>
          <w:rFonts w:ascii="Calibri" w:hAnsi="Calibri" w:cs="Calibri"/>
          <w:b/>
          <w:i/>
        </w:rPr>
      </w:pPr>
      <w:r w:rsidRPr="0094142E">
        <w:rPr>
          <w:rFonts w:ascii="Calibri" w:hAnsi="Calibri" w:cs="Calibri"/>
          <w:b/>
          <w:i/>
        </w:rPr>
        <w:t>(PLACE IN EMPLOYMENT FILE)</w:t>
      </w:r>
    </w:p>
    <w:p w14:paraId="4147D79F" w14:textId="77777777" w:rsidR="00055072" w:rsidRPr="0094142E" w:rsidRDefault="00055072" w:rsidP="00055072">
      <w:pPr>
        <w:spacing w:after="0" w:line="240" w:lineRule="auto"/>
        <w:ind w:right="-720"/>
        <w:rPr>
          <w:rFonts w:ascii="Calibri" w:hAnsi="Calibri" w:cs="Calibri"/>
          <w:b/>
          <w:sz w:val="32"/>
        </w:rPr>
      </w:pPr>
    </w:p>
    <w:p w14:paraId="7C27D629" w14:textId="77777777" w:rsidR="00895110" w:rsidRPr="0094142E" w:rsidRDefault="00895110" w:rsidP="00055072">
      <w:pPr>
        <w:spacing w:after="0" w:line="240" w:lineRule="auto"/>
        <w:rPr>
          <w:rFonts w:ascii="Calibri" w:hAnsi="Calibri" w:cs="Calibri"/>
        </w:rPr>
      </w:pPr>
    </w:p>
    <w:sectPr w:rsidR="00895110" w:rsidRPr="0094142E" w:rsidSect="00041B40">
      <w:headerReference w:type="default" r:id="rId9"/>
      <w:footerReference w:type="default" r:id="rId10"/>
      <w:pgSz w:w="15840" w:h="12240" w:orient="landscape"/>
      <w:pgMar w:top="1440" w:right="1440" w:bottom="1440" w:left="144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4B357" w14:textId="77777777" w:rsidR="00A3316B" w:rsidRDefault="00A3316B" w:rsidP="00041B40">
      <w:pPr>
        <w:spacing w:after="0" w:line="240" w:lineRule="auto"/>
      </w:pPr>
      <w:r>
        <w:separator/>
      </w:r>
    </w:p>
  </w:endnote>
  <w:endnote w:type="continuationSeparator" w:id="0">
    <w:p w14:paraId="3D3FCB4A" w14:textId="77777777" w:rsidR="00A3316B" w:rsidRDefault="00A3316B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0C6F4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14:paraId="7F5D8283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14:paraId="4164CFCE" w14:textId="77777777" w:rsidR="00041B40" w:rsidRPr="00041B40" w:rsidRDefault="00041B40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5C658" w14:textId="77777777" w:rsidR="00A3316B" w:rsidRDefault="00A3316B" w:rsidP="00041B40">
      <w:pPr>
        <w:spacing w:after="0" w:line="240" w:lineRule="auto"/>
      </w:pPr>
      <w:r>
        <w:separator/>
      </w:r>
    </w:p>
  </w:footnote>
  <w:footnote w:type="continuationSeparator" w:id="0">
    <w:p w14:paraId="6B804821" w14:textId="77777777" w:rsidR="00A3316B" w:rsidRDefault="00A3316B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98A25" w14:textId="77777777" w:rsidR="00041B40" w:rsidRDefault="00041B40" w:rsidP="00041B40">
    <w:pPr>
      <w:pStyle w:val="Header"/>
      <w:tabs>
        <w:tab w:val="clear" w:pos="4680"/>
        <w:tab w:val="clear" w:pos="9360"/>
        <w:tab w:val="left" w:pos="720"/>
      </w:tabs>
    </w:pPr>
    <w:r>
      <w:tab/>
    </w:r>
    <w:r>
      <w:rPr>
        <w:noProof/>
      </w:rPr>
      <w:drawing>
        <wp:inline distT="0" distB="0" distL="0" distR="0" wp14:anchorId="73C16803" wp14:editId="5DC02197">
          <wp:extent cx="22383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2ED58A47" wp14:editId="51269943">
          <wp:extent cx="2219325" cy="771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93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01DB"/>
    <w:multiLevelType w:val="hybridMultilevel"/>
    <w:tmpl w:val="9818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7D27"/>
    <w:multiLevelType w:val="hybridMultilevel"/>
    <w:tmpl w:val="B862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10D6"/>
    <w:multiLevelType w:val="hybridMultilevel"/>
    <w:tmpl w:val="223CD9E2"/>
    <w:lvl w:ilvl="0" w:tplc="56824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80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82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8A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6F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E1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80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E8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E4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C73CFC"/>
    <w:multiLevelType w:val="hybridMultilevel"/>
    <w:tmpl w:val="8AEC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F05"/>
    <w:multiLevelType w:val="hybridMultilevel"/>
    <w:tmpl w:val="08EA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B4136"/>
    <w:multiLevelType w:val="hybridMultilevel"/>
    <w:tmpl w:val="D7C2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44DE2"/>
    <w:multiLevelType w:val="hybridMultilevel"/>
    <w:tmpl w:val="39AE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B40"/>
    <w:rsid w:val="0003629F"/>
    <w:rsid w:val="00041B40"/>
    <w:rsid w:val="00055072"/>
    <w:rsid w:val="00182D8E"/>
    <w:rsid w:val="001D4DE7"/>
    <w:rsid w:val="0044086C"/>
    <w:rsid w:val="008579B5"/>
    <w:rsid w:val="00883805"/>
    <w:rsid w:val="00895110"/>
    <w:rsid w:val="00905218"/>
    <w:rsid w:val="0094142E"/>
    <w:rsid w:val="00941C53"/>
    <w:rsid w:val="00A3316B"/>
    <w:rsid w:val="00BB7454"/>
    <w:rsid w:val="00E27226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DE935"/>
  <w15:docId w15:val="{AF6A5765-F3DA-46B2-A8FF-4DF31610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0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55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Provider-Enrollment-and-Certification/GuidanceforLawsAndRegulations/Nursing-Hom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ms.gov/Regulations-and-Guidance/Guidance/Manuals/downloads/som107ap_pp_guidelines_ltc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Teckla Johnson</cp:lastModifiedBy>
  <cp:revision>9</cp:revision>
  <dcterms:created xsi:type="dcterms:W3CDTF">2019-04-09T14:54:00Z</dcterms:created>
  <dcterms:modified xsi:type="dcterms:W3CDTF">2019-04-09T18:58:00Z</dcterms:modified>
</cp:coreProperties>
</file>