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BF7F0" w14:textId="77777777" w:rsidR="00EF1659" w:rsidRDefault="00EF1659" w:rsidP="00EF1659">
      <w:pPr>
        <w:spacing w:after="0" w:line="240" w:lineRule="auto"/>
        <w:jc w:val="center"/>
        <w:rPr>
          <w:rFonts w:cs="Arial"/>
          <w:b/>
          <w:sz w:val="32"/>
        </w:rPr>
      </w:pPr>
      <w:r w:rsidRPr="003B5F55">
        <w:rPr>
          <w:rFonts w:ascii="Calibri" w:hAnsi="Calibri"/>
          <w:b/>
          <w:i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A58118" wp14:editId="6D56449E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8A5AF" w14:textId="77777777" w:rsidR="00EF1659" w:rsidRDefault="00EF1659" w:rsidP="00EF1659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292BAD" w14:textId="77777777" w:rsidR="00EF1659" w:rsidRPr="00605605" w:rsidRDefault="00EF1659" w:rsidP="00EF1659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581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6.75pt;margin-top:572.95pt;width:147.75pt;height:67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" filled="f" stroked="f" strokeweight=".5pt">
                <v:textbox>
                  <w:txbxContent>
                    <w:p w14:paraId="7AE8A5AF" w14:textId="77777777" w:rsidR="00EF1659" w:rsidRDefault="00EF1659" w:rsidP="00EF1659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292BAD" w14:textId="77777777" w:rsidR="00EF1659" w:rsidRPr="00605605" w:rsidRDefault="00EF1659" w:rsidP="00EF1659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3B5F55">
        <w:rPr>
          <w:rFonts w:cs="Arial"/>
          <w:b/>
          <w:color w:val="000000" w:themeColor="text1"/>
          <w:sz w:val="32"/>
        </w:rPr>
        <w:t xml:space="preserve"> </w:t>
      </w:r>
      <w:r>
        <w:rPr>
          <w:rFonts w:cs="Arial"/>
          <w:b/>
          <w:color w:val="000000" w:themeColor="text1"/>
          <w:sz w:val="32"/>
        </w:rPr>
        <w:t xml:space="preserve">Communication - </w:t>
      </w:r>
      <w:r w:rsidRPr="003B5F55">
        <w:rPr>
          <w:rFonts w:cs="Arial"/>
          <w:b/>
          <w:color w:val="000000" w:themeColor="text1"/>
          <w:sz w:val="32"/>
        </w:rPr>
        <w:t>Competency</w:t>
      </w:r>
      <w:r>
        <w:rPr>
          <w:rFonts w:cs="Arial"/>
          <w:b/>
          <w:sz w:val="32"/>
        </w:rPr>
        <w:t xml:space="preserve"> </w:t>
      </w:r>
      <w:r w:rsidRPr="00FF65DB">
        <w:rPr>
          <w:rFonts w:cs="Arial"/>
          <w:b/>
          <w:sz w:val="32"/>
        </w:rPr>
        <w:t>Checklist</w:t>
      </w:r>
    </w:p>
    <w:p w14:paraId="09B3A7AE" w14:textId="77777777" w:rsidR="00EF1659" w:rsidRPr="00BC5C33" w:rsidRDefault="00EF1659" w:rsidP="00EF1659">
      <w:pPr>
        <w:spacing w:after="0" w:line="240" w:lineRule="auto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All Staff </w:t>
      </w:r>
    </w:p>
    <w:p w14:paraId="4C346A7E" w14:textId="77777777" w:rsidR="00EF1659" w:rsidRPr="00FF65DB" w:rsidRDefault="00EF1659" w:rsidP="00EF1659">
      <w:pPr>
        <w:spacing w:after="0" w:line="240" w:lineRule="auto"/>
        <w:rPr>
          <w:rFonts w:ascii="Arial" w:hAnsi="Arial" w:cs="Arial"/>
          <w:b/>
        </w:rPr>
      </w:pPr>
    </w:p>
    <w:p w14:paraId="11E64B07" w14:textId="77777777" w:rsidR="00EF1659" w:rsidRPr="00FF65DB" w:rsidRDefault="00EF1659" w:rsidP="00EF1659">
      <w:pPr>
        <w:spacing w:after="0" w:line="240" w:lineRule="auto"/>
        <w:rPr>
          <w:rFonts w:ascii="Calibri" w:hAnsi="Calibri" w:cs="Arial"/>
          <w:b/>
          <w:sz w:val="28"/>
        </w:rPr>
      </w:pPr>
      <w:r w:rsidRPr="00FF65DB">
        <w:rPr>
          <w:rFonts w:ascii="Calibri" w:hAnsi="Calibri" w:cs="Arial"/>
          <w:b/>
          <w:sz w:val="28"/>
        </w:rPr>
        <w:t>Name:</w:t>
      </w:r>
      <w:r w:rsidRPr="00C601AD">
        <w:rPr>
          <w:rFonts w:ascii="Calibri" w:hAnsi="Calibri" w:cs="Arial"/>
          <w:sz w:val="28"/>
        </w:rPr>
        <w:t xml:space="preserve">______________________________ </w:t>
      </w:r>
      <w:r w:rsidRPr="00FF65DB">
        <w:rPr>
          <w:rFonts w:ascii="Calibri" w:hAnsi="Calibri" w:cs="Arial"/>
          <w:b/>
          <w:sz w:val="28"/>
        </w:rPr>
        <w:t xml:space="preserve"> Title: </w:t>
      </w:r>
      <w:r w:rsidRPr="00C601AD">
        <w:rPr>
          <w:rFonts w:ascii="Calibri" w:hAnsi="Calibri" w:cs="Arial"/>
          <w:sz w:val="28"/>
        </w:rPr>
        <w:t>___________________________</w:t>
      </w:r>
      <w:r w:rsidRPr="00FF65DB">
        <w:rPr>
          <w:rFonts w:ascii="Calibri" w:hAnsi="Calibri" w:cs="Arial"/>
          <w:b/>
          <w:sz w:val="28"/>
        </w:rPr>
        <w:t xml:space="preserve">  Hire Date</w:t>
      </w:r>
      <w:r w:rsidRPr="00C601AD">
        <w:rPr>
          <w:rFonts w:ascii="Calibri" w:hAnsi="Calibri" w:cs="Arial"/>
          <w:sz w:val="28"/>
        </w:rPr>
        <w:t>:_______________</w:t>
      </w:r>
    </w:p>
    <w:p w14:paraId="4AD90A8F" w14:textId="77777777" w:rsidR="00EF1659" w:rsidRPr="00FF65DB" w:rsidRDefault="00EF1659" w:rsidP="00EF1659">
      <w:pPr>
        <w:spacing w:after="0" w:line="240" w:lineRule="auto"/>
        <w:rPr>
          <w:rFonts w:ascii="Arial" w:hAnsi="Arial" w:cs="Arial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EF1659" w:rsidRPr="00FF65DB" w14:paraId="427CD2C0" w14:textId="77777777" w:rsidTr="00E21B90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376E093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F65DB">
              <w:rPr>
                <w:rFonts w:ascii="Arial" w:hAnsi="Arial" w:cs="Arial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02922BF7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Evaluation</w:t>
            </w:r>
          </w:p>
          <w:p w14:paraId="3CAD5DED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1F9139B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Method of Evaluation</w:t>
            </w:r>
          </w:p>
          <w:p w14:paraId="2B720F3B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A11ECE">
              <w:rPr>
                <w:rFonts w:ascii="Arial" w:hAnsi="Arial" w:cs="Arial"/>
                <w:b/>
                <w:sz w:val="20"/>
              </w:rPr>
              <w:t>(Check One)</w:t>
            </w:r>
          </w:p>
          <w:p w14:paraId="51BF0FD1" w14:textId="77777777" w:rsidR="00EF1659" w:rsidRPr="00A11ECE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D = Skills Demonstration</w:t>
            </w:r>
          </w:p>
          <w:p w14:paraId="29CEA669" w14:textId="77777777" w:rsidR="00EF1659" w:rsidRPr="00A11ECE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O = Performance Observation</w:t>
            </w:r>
          </w:p>
          <w:p w14:paraId="77D2C9AE" w14:textId="77777777" w:rsidR="00EF1659" w:rsidRPr="00A11ECE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11ECE">
              <w:rPr>
                <w:rFonts w:ascii="Arial" w:hAnsi="Arial" w:cs="Arial"/>
                <w:sz w:val="20"/>
              </w:rPr>
              <w:t>W = Written Test</w:t>
            </w:r>
          </w:p>
          <w:p w14:paraId="6C90199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11ECE">
              <w:rPr>
                <w:rFonts w:ascii="Arial" w:hAnsi="Arial" w:cs="Arial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6F336A2F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Verification </w:t>
            </w:r>
          </w:p>
          <w:p w14:paraId="227D784C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(Initials/Date)</w:t>
            </w:r>
          </w:p>
        </w:tc>
      </w:tr>
      <w:tr w:rsidR="00EF1659" w:rsidRPr="00FF65DB" w14:paraId="161714B7" w14:textId="77777777" w:rsidTr="00E21B90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49ADF31B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3154271B" w14:textId="77777777" w:rsidR="00EF1659" w:rsidRPr="006C3773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Competency</w:t>
            </w:r>
          </w:p>
          <w:p w14:paraId="046CF78D" w14:textId="77777777" w:rsidR="00EF1659" w:rsidRPr="006C3773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Demonstrated/</w:t>
            </w:r>
          </w:p>
          <w:p w14:paraId="63618D4D" w14:textId="77777777" w:rsidR="00EF1659" w:rsidRPr="006C3773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 xml:space="preserve">Meets </w:t>
            </w:r>
          </w:p>
          <w:p w14:paraId="30769BD7" w14:textId="77777777" w:rsidR="00EF1659" w:rsidRPr="003B5F55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3773">
              <w:rPr>
                <w:rFonts w:ascii="Arial" w:hAnsi="Arial" w:cs="Arial"/>
                <w:b/>
                <w:sz w:val="18"/>
                <w:szCs w:val="18"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1454AEA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6A57DB9B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4790B907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59" w:rsidRPr="00FF65DB" w14:paraId="44411D6B" w14:textId="77777777" w:rsidTr="00E21B90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0E827BC9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3ED3968D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56437278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48B37DD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BEB040F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22078725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15D86C2A" w14:textId="77777777" w:rsidR="00EF1659" w:rsidRPr="00FF65DB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2ABA32F1" w14:textId="77777777" w:rsidR="00EF1659" w:rsidRDefault="00EF1659" w:rsidP="00EF16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F1659" w:rsidRPr="00FF65DB" w14:paraId="35722345" w14:textId="77777777" w:rsidTr="00E21B90">
        <w:trPr>
          <w:trHeight w:val="1223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24F41FB3" w14:textId="77777777" w:rsidR="00EF1659" w:rsidRDefault="00EF1659" w:rsidP="00EF165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E0597">
              <w:rPr>
                <w:rFonts w:asciiTheme="minorHAnsi" w:hAnsiTheme="minorHAnsi" w:cstheme="minorHAnsi"/>
                <w:b/>
              </w:rPr>
              <w:t>General communication/</w:t>
            </w:r>
          </w:p>
          <w:p w14:paraId="111271DC" w14:textId="3D2DE698" w:rsidR="00EF1659" w:rsidRPr="005E0597" w:rsidRDefault="00EF1659" w:rsidP="00EF165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5E0597">
              <w:rPr>
                <w:rFonts w:asciiTheme="minorHAnsi" w:hAnsiTheme="minorHAnsi" w:cstheme="minorHAnsi"/>
                <w:b/>
              </w:rPr>
              <w:t>interpersonal strategies</w:t>
            </w:r>
          </w:p>
          <w:p w14:paraId="0BA6AC30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31" w:type="dxa"/>
          </w:tcPr>
          <w:p w14:paraId="142867CF" w14:textId="77777777" w:rsidR="00EF1659" w:rsidRPr="00C55A33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Describe:</w:t>
            </w:r>
          </w:p>
          <w:p w14:paraId="6D2336C7" w14:textId="77777777" w:rsidR="00EF1659" w:rsidRPr="00C55A33" w:rsidRDefault="00EF1659" w:rsidP="00EF16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 xml:space="preserve">Speaker or sender </w:t>
            </w:r>
          </w:p>
          <w:p w14:paraId="7AF9748A" w14:textId="77777777" w:rsidR="00EF1659" w:rsidRPr="00C55A33" w:rsidRDefault="00EF1659" w:rsidP="00EF16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Receiver</w:t>
            </w:r>
          </w:p>
          <w:p w14:paraId="4EF8C2E6" w14:textId="77777777" w:rsidR="00EF1659" w:rsidRPr="00C55A33" w:rsidRDefault="00EF1659" w:rsidP="00EF16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Right setting (privacy)</w:t>
            </w:r>
          </w:p>
          <w:p w14:paraId="3859D9A2" w14:textId="77777777" w:rsidR="00EF1659" w:rsidRPr="00C55A33" w:rsidRDefault="00EF1659" w:rsidP="00EF165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Obstacles (hearing, sight, glasses, hearing aids, etc.)</w:t>
            </w:r>
          </w:p>
        </w:tc>
        <w:tc>
          <w:tcPr>
            <w:tcW w:w="1779" w:type="dxa"/>
          </w:tcPr>
          <w:p w14:paraId="69FEDACA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711C6766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9B7A319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4F8D76A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6CD57A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F46663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ACCFF7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37600C30" w14:textId="77777777" w:rsidTr="00E21B90">
        <w:trPr>
          <w:trHeight w:val="122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6BFE521" w14:textId="77777777" w:rsidR="00EF1659" w:rsidRDefault="00EF1659" w:rsidP="00EF165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14:paraId="3AC625BD" w14:textId="77777777" w:rsidR="00EF1659" w:rsidRPr="00C55A33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Describe:</w:t>
            </w:r>
          </w:p>
          <w:p w14:paraId="5EA29C26" w14:textId="77777777" w:rsidR="00EF1659" w:rsidRPr="00C55A33" w:rsidRDefault="00EF1659" w:rsidP="00EF1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Appropriate language</w:t>
            </w:r>
          </w:p>
          <w:p w14:paraId="1F4D4B81" w14:textId="77777777" w:rsidR="00EF1659" w:rsidRPr="00C55A33" w:rsidRDefault="00EF1659" w:rsidP="00EF1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Observe for understanding</w:t>
            </w:r>
          </w:p>
          <w:p w14:paraId="73564457" w14:textId="77777777" w:rsidR="00EF1659" w:rsidRPr="00C55A33" w:rsidRDefault="00EF1659" w:rsidP="00EF1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Listen</w:t>
            </w:r>
          </w:p>
          <w:p w14:paraId="4F88AB73" w14:textId="77777777" w:rsidR="00EF1659" w:rsidRPr="00C55A33" w:rsidRDefault="00EF1659" w:rsidP="00EF1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Eye contact</w:t>
            </w:r>
          </w:p>
          <w:p w14:paraId="49263FB5" w14:textId="77777777" w:rsidR="00EF1659" w:rsidRPr="00C55A33" w:rsidRDefault="00EF1659" w:rsidP="00EF1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Ask questions</w:t>
            </w:r>
          </w:p>
          <w:p w14:paraId="5B66CFEE" w14:textId="77777777" w:rsidR="00EF1659" w:rsidRPr="00C55A33" w:rsidRDefault="00EF1659" w:rsidP="00EF165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 xml:space="preserve">Allow time </w:t>
            </w:r>
          </w:p>
        </w:tc>
        <w:tc>
          <w:tcPr>
            <w:tcW w:w="1779" w:type="dxa"/>
          </w:tcPr>
          <w:p w14:paraId="1243BAC0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4B6010B2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F6D584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0E1616E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163A289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65F38F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E1A05DF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6B28EE62" w14:textId="77777777" w:rsidTr="00E21B90">
        <w:trPr>
          <w:trHeight w:val="82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AC04E8C" w14:textId="77777777" w:rsidR="00EF1659" w:rsidRDefault="00EF1659" w:rsidP="00EF165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14:paraId="3E924B25" w14:textId="77777777" w:rsidR="00EF1659" w:rsidRPr="00C55A33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Discuss need for effective communication:</w:t>
            </w:r>
          </w:p>
          <w:p w14:paraId="0D598EB4" w14:textId="77777777" w:rsidR="00EF1659" w:rsidRPr="00C55A33" w:rsidRDefault="00EF1659" w:rsidP="00EF16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Between resident and staff</w:t>
            </w:r>
          </w:p>
          <w:p w14:paraId="3FC45513" w14:textId="77777777" w:rsidR="00EF1659" w:rsidRPr="00C55A33" w:rsidRDefault="00EF1659" w:rsidP="00EF16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Staff to staff</w:t>
            </w:r>
          </w:p>
          <w:p w14:paraId="32C3769C" w14:textId="0514F10D" w:rsidR="00EF1659" w:rsidRPr="00EF1659" w:rsidRDefault="00EF1659" w:rsidP="00EF165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 xml:space="preserve">Resident and Representative </w:t>
            </w:r>
          </w:p>
        </w:tc>
        <w:tc>
          <w:tcPr>
            <w:tcW w:w="1779" w:type="dxa"/>
          </w:tcPr>
          <w:p w14:paraId="0FAA1B36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BE2A69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11E66C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5A5575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8D4FEE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24042E9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653E299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745D190F" w14:textId="77777777" w:rsidTr="00E21B90">
        <w:trPr>
          <w:trHeight w:val="1943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C4E0789" w14:textId="77777777" w:rsidR="00EF1659" w:rsidRPr="005E0597" w:rsidRDefault="00EF1659" w:rsidP="00EF1659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5E0597">
              <w:rPr>
                <w:rFonts w:asciiTheme="minorHAnsi" w:hAnsiTheme="minorHAnsi" w:cstheme="minorHAnsi"/>
                <w:b/>
              </w:rPr>
              <w:lastRenderedPageBreak/>
              <w:t>Communication strategies for residents with sensory, cognitive, psychological or other deficits</w:t>
            </w:r>
          </w:p>
        </w:tc>
        <w:tc>
          <w:tcPr>
            <w:tcW w:w="2631" w:type="dxa"/>
          </w:tcPr>
          <w:p w14:paraId="7883D5D4" w14:textId="77777777" w:rsidR="00EF1659" w:rsidRPr="00C55A33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 xml:space="preserve">Discuss approaches: </w:t>
            </w:r>
          </w:p>
          <w:p w14:paraId="74AF15A8" w14:textId="77777777" w:rsidR="00EF1659" w:rsidRPr="00C55A33" w:rsidRDefault="00EF1659" w:rsidP="00EF165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Calm</w:t>
            </w:r>
          </w:p>
          <w:p w14:paraId="7BDEC0BE" w14:textId="77777777" w:rsidR="00EF1659" w:rsidRPr="00C55A33" w:rsidRDefault="00EF1659" w:rsidP="00EF165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Warm</w:t>
            </w:r>
          </w:p>
          <w:p w14:paraId="2B953CD3" w14:textId="77777777" w:rsidR="00EF1659" w:rsidRPr="00C55A33" w:rsidRDefault="00EF1659" w:rsidP="00EF165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Smile</w:t>
            </w:r>
          </w:p>
          <w:p w14:paraId="174B319D" w14:textId="77777777" w:rsidR="00EF1659" w:rsidRPr="00C55A33" w:rsidRDefault="00EF1659" w:rsidP="00EF1659">
            <w:pPr>
              <w:numPr>
                <w:ilvl w:val="0"/>
                <w:numId w:val="4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Gentle but firm</w:t>
            </w:r>
          </w:p>
          <w:p w14:paraId="3ABB0809" w14:textId="77777777" w:rsidR="00EF1659" w:rsidRPr="00C55A33" w:rsidRDefault="00EF1659" w:rsidP="00EF165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Caring</w:t>
            </w:r>
          </w:p>
          <w:p w14:paraId="34301D5C" w14:textId="77777777" w:rsidR="00EF1659" w:rsidRPr="00C55A33" w:rsidRDefault="00EF1659" w:rsidP="00EF1659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Patient</w:t>
            </w:r>
          </w:p>
        </w:tc>
        <w:tc>
          <w:tcPr>
            <w:tcW w:w="1779" w:type="dxa"/>
          </w:tcPr>
          <w:p w14:paraId="34E30EF7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5C1EA95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B51093A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EDBF1A0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6D17533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C89D290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E5F9828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7292BBA7" w14:textId="77777777" w:rsidTr="00E21B90">
        <w:trPr>
          <w:trHeight w:val="1943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2974F2F" w14:textId="77777777" w:rsidR="00EF1659" w:rsidRPr="005E0597" w:rsidRDefault="00EF1659" w:rsidP="00EF1659">
            <w:pPr>
              <w:pStyle w:val="NoSpacing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31" w:type="dxa"/>
          </w:tcPr>
          <w:p w14:paraId="71C585EE" w14:textId="77777777" w:rsidR="00EF1659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Discuss sensory and communication deficits and approaches and strategies </w:t>
            </w:r>
          </w:p>
          <w:p w14:paraId="41AFDCB8" w14:textId="77777777" w:rsidR="00EF1659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During cares</w:t>
            </w:r>
          </w:p>
          <w:p w14:paraId="12B34FFF" w14:textId="77777777" w:rsidR="00EF1659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Interviews for assessment</w:t>
            </w:r>
          </w:p>
          <w:p w14:paraId="04109240" w14:textId="77777777" w:rsidR="00EF1659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Meals</w:t>
            </w:r>
          </w:p>
          <w:p w14:paraId="0AC765F6" w14:textId="77777777" w:rsidR="00EF1659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Activities </w:t>
            </w:r>
          </w:p>
          <w:p w14:paraId="1E9F5780" w14:textId="77777777" w:rsidR="00EF1659" w:rsidRPr="005E0597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Alzheimer’s or Dementia</w:t>
            </w:r>
          </w:p>
          <w:p w14:paraId="61EC87C3" w14:textId="77777777" w:rsidR="00EF1659" w:rsidRPr="005E0597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PTSD</w:t>
            </w:r>
          </w:p>
          <w:p w14:paraId="4A2141DE" w14:textId="77777777" w:rsidR="00EF1659" w:rsidRPr="005E0597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 xml:space="preserve">Bipolar </w:t>
            </w:r>
          </w:p>
          <w:p w14:paraId="78E8CF6A" w14:textId="77777777" w:rsidR="00EF1659" w:rsidRPr="005E0597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Depression</w:t>
            </w:r>
          </w:p>
          <w:p w14:paraId="166A19AF" w14:textId="77777777" w:rsidR="00EF1659" w:rsidRPr="005E0597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Schizophrenia</w:t>
            </w:r>
          </w:p>
          <w:p w14:paraId="7F6811EE" w14:textId="77777777" w:rsidR="00EF1659" w:rsidRPr="005E0597" w:rsidRDefault="00EF1659" w:rsidP="00EF1659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Etc.</w:t>
            </w:r>
          </w:p>
          <w:p w14:paraId="5684E2FA" w14:textId="77777777" w:rsidR="00EF1659" w:rsidRPr="005E0597" w:rsidRDefault="00EF1659" w:rsidP="00EF1659">
            <w:pPr>
              <w:pStyle w:val="ListParagraph"/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14:paraId="4304730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CBE9896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F06452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F456F9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5D79B00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B6214F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CCBD40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6A5DF817" w14:textId="77777777" w:rsidTr="00E21B90">
        <w:trPr>
          <w:trHeight w:val="199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235FA12" w14:textId="77777777" w:rsidR="00EF1659" w:rsidRDefault="00EF1659" w:rsidP="00EF165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14:paraId="6BC73684" w14:textId="77777777" w:rsidR="00EF1659" w:rsidRPr="00C55A33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Identify care plan initiatives:</w:t>
            </w:r>
          </w:p>
          <w:p w14:paraId="548345B7" w14:textId="77777777" w:rsidR="00EF1659" w:rsidRPr="00C55A33" w:rsidRDefault="00EF1659" w:rsidP="00EF1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Glasses</w:t>
            </w:r>
          </w:p>
          <w:p w14:paraId="4B164D47" w14:textId="77777777" w:rsidR="00EF1659" w:rsidRPr="00C55A33" w:rsidRDefault="00EF1659" w:rsidP="00EF1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Hearing Aids</w:t>
            </w:r>
          </w:p>
          <w:p w14:paraId="319F87CB" w14:textId="77777777" w:rsidR="00EF1659" w:rsidRPr="00C55A33" w:rsidRDefault="00EF1659" w:rsidP="00EF1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Communication Boards</w:t>
            </w:r>
          </w:p>
          <w:p w14:paraId="502938E8" w14:textId="77777777" w:rsidR="00EF1659" w:rsidRPr="00C55A33" w:rsidRDefault="00EF1659" w:rsidP="00EF1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Notebook</w:t>
            </w:r>
          </w:p>
          <w:p w14:paraId="58790508" w14:textId="77777777" w:rsidR="00EF1659" w:rsidRPr="00C55A33" w:rsidRDefault="00EF1659" w:rsidP="00EF1659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 xml:space="preserve">Other </w:t>
            </w:r>
          </w:p>
        </w:tc>
        <w:tc>
          <w:tcPr>
            <w:tcW w:w="1779" w:type="dxa"/>
          </w:tcPr>
          <w:p w14:paraId="35C2DB33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0F5FFE75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0B19A8E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883216F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9A6963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6DE5FC0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2C0C2E6E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15E84ED6" w14:textId="77777777" w:rsidTr="00E21B90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32038B29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Common Communication Barriers </w:t>
            </w:r>
          </w:p>
        </w:tc>
        <w:tc>
          <w:tcPr>
            <w:tcW w:w="2631" w:type="dxa"/>
          </w:tcPr>
          <w:p w14:paraId="4CFE6096" w14:textId="77777777" w:rsidR="00EF1659" w:rsidRPr="00C55A33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Discuss common communication barriers:</w:t>
            </w:r>
          </w:p>
          <w:p w14:paraId="55CC3947" w14:textId="77777777" w:rsidR="00EF1659" w:rsidRPr="00C55A33" w:rsidRDefault="00EF1659" w:rsidP="00EF1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Language Barrier</w:t>
            </w:r>
          </w:p>
          <w:p w14:paraId="16BE2A05" w14:textId="77777777" w:rsidR="00EF1659" w:rsidRPr="00C55A33" w:rsidRDefault="00EF1659" w:rsidP="00EF1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Cognitive Deficit</w:t>
            </w:r>
          </w:p>
          <w:p w14:paraId="185EB166" w14:textId="77777777" w:rsidR="00EF1659" w:rsidRPr="00C55A33" w:rsidRDefault="00EF1659" w:rsidP="00EF1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Sensory Deficit</w:t>
            </w:r>
          </w:p>
          <w:p w14:paraId="03C856A6" w14:textId="77777777" w:rsidR="00EF1659" w:rsidRPr="00C55A33" w:rsidRDefault="00EF1659" w:rsidP="00EF1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Time</w:t>
            </w:r>
          </w:p>
          <w:p w14:paraId="37B0C172" w14:textId="77777777" w:rsidR="00EF1659" w:rsidRPr="00C55A33" w:rsidRDefault="00EF1659" w:rsidP="00EF1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Distraction</w:t>
            </w:r>
          </w:p>
          <w:p w14:paraId="12FA1386" w14:textId="77777777" w:rsidR="00EF1659" w:rsidRPr="00C55A33" w:rsidRDefault="00EF1659" w:rsidP="00EF1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Pain</w:t>
            </w:r>
          </w:p>
          <w:p w14:paraId="1ECBBEBE" w14:textId="77777777" w:rsidR="00EF1659" w:rsidRPr="00C55A33" w:rsidRDefault="00EF1659" w:rsidP="00EF1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Interpersonal Relationship</w:t>
            </w:r>
          </w:p>
          <w:p w14:paraId="0961484F" w14:textId="77777777" w:rsidR="00EF1659" w:rsidRPr="00C55A33" w:rsidRDefault="00EF1659" w:rsidP="00EF165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Trust</w:t>
            </w:r>
          </w:p>
          <w:p w14:paraId="741FA489" w14:textId="77777777" w:rsidR="00EF1659" w:rsidRPr="00C55A33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14:paraId="7CF8118E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53C6631B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7CD4D9A6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CAEA327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2B5CDB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33A27279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A0E693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1CE69047" w14:textId="77777777" w:rsidTr="00E21B90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0C251D05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Communication with IDT </w:t>
            </w:r>
          </w:p>
        </w:tc>
        <w:tc>
          <w:tcPr>
            <w:tcW w:w="2631" w:type="dxa"/>
          </w:tcPr>
          <w:p w14:paraId="06D701EA" w14:textId="77777777" w:rsidR="00EF1659" w:rsidRPr="005E0597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Describe communication process and importance with IDT – interpersonal and professional:</w:t>
            </w:r>
          </w:p>
          <w:p w14:paraId="01713139" w14:textId="77777777" w:rsidR="00EF1659" w:rsidRPr="00C55A33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Facility IDT</w:t>
            </w:r>
          </w:p>
          <w:p w14:paraId="6E7A088F" w14:textId="77777777" w:rsidR="00EF1659" w:rsidRPr="00C55A33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Practitioners</w:t>
            </w:r>
          </w:p>
          <w:p w14:paraId="5AA74046" w14:textId="77777777" w:rsidR="00EF1659" w:rsidRPr="00C55A33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Pharmacy</w:t>
            </w:r>
          </w:p>
          <w:p w14:paraId="5D599937" w14:textId="77777777" w:rsidR="00EF1659" w:rsidRPr="00C55A33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Lab</w:t>
            </w:r>
          </w:p>
          <w:p w14:paraId="5157C060" w14:textId="77777777" w:rsidR="00EF1659" w:rsidRPr="00C55A33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Acute Care Partners</w:t>
            </w:r>
          </w:p>
          <w:p w14:paraId="2E7C0435" w14:textId="77777777" w:rsidR="00EF1659" w:rsidRPr="00C55A33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Home Health</w:t>
            </w:r>
          </w:p>
          <w:p w14:paraId="66BA3D38" w14:textId="77777777" w:rsidR="00EF1659" w:rsidRPr="00C55A33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Hospice</w:t>
            </w:r>
          </w:p>
          <w:p w14:paraId="11CB70A0" w14:textId="77777777" w:rsidR="00EF1659" w:rsidRPr="005E0597" w:rsidRDefault="00EF1659" w:rsidP="00EF16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Dialysis</w:t>
            </w:r>
          </w:p>
          <w:p w14:paraId="44AC7773" w14:textId="77777777" w:rsidR="00EF1659" w:rsidRPr="005E0597" w:rsidRDefault="00EF1659" w:rsidP="00EF1659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 xml:space="preserve">Resident </w:t>
            </w:r>
          </w:p>
          <w:p w14:paraId="276F6200" w14:textId="77777777" w:rsidR="00EF1659" w:rsidRPr="00C55A33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 xml:space="preserve">Resident Representative </w:t>
            </w:r>
          </w:p>
          <w:p w14:paraId="770F7110" w14:textId="77777777" w:rsidR="00EF1659" w:rsidRPr="005E0597" w:rsidRDefault="00EF1659" w:rsidP="00EF1659">
            <w:pPr>
              <w:numPr>
                <w:ilvl w:val="0"/>
                <w:numId w:val="7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55A33">
              <w:rPr>
                <w:rFonts w:ascii="Arial" w:hAnsi="Arial" w:cs="Arial"/>
                <w:sz w:val="20"/>
              </w:rPr>
              <w:t>Etc.</w:t>
            </w:r>
          </w:p>
        </w:tc>
        <w:tc>
          <w:tcPr>
            <w:tcW w:w="1779" w:type="dxa"/>
          </w:tcPr>
          <w:p w14:paraId="26717590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9B7EDC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02ABF2B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2F4AB77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4F62BBB6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9C819E6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2C964BC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4A52D5DD" w14:textId="77777777" w:rsidTr="00E21B90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5439ABFD" w14:textId="77777777" w:rsidR="00EF1659" w:rsidRPr="00232A41" w:rsidRDefault="00EF1659" w:rsidP="00EF1659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14:paraId="4387EB97" w14:textId="77777777" w:rsidR="00EF1659" w:rsidRPr="005E0597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Discuss documentation of communication:</w:t>
            </w:r>
          </w:p>
          <w:p w14:paraId="5065E229" w14:textId="77777777" w:rsidR="00EF1659" w:rsidRPr="005E0597" w:rsidRDefault="00EF1659" w:rsidP="00EF16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 xml:space="preserve">Department specific </w:t>
            </w:r>
          </w:p>
          <w:p w14:paraId="6FA224B8" w14:textId="77777777" w:rsidR="00EF1659" w:rsidRPr="005E0597" w:rsidRDefault="00EF1659" w:rsidP="00EF16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Resident grievances</w:t>
            </w:r>
          </w:p>
          <w:p w14:paraId="3A67A147" w14:textId="77777777" w:rsidR="00EF1659" w:rsidRPr="005E0597" w:rsidRDefault="00EF1659" w:rsidP="00EF165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Change of Condition</w:t>
            </w:r>
          </w:p>
          <w:p w14:paraId="34A2F324" w14:textId="77777777" w:rsidR="00EF1659" w:rsidRPr="005E0597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 xml:space="preserve">If on the IDT – </w:t>
            </w:r>
          </w:p>
          <w:p w14:paraId="6A567774" w14:textId="77777777" w:rsidR="00EF1659" w:rsidRPr="005E0597" w:rsidRDefault="00EF1659" w:rsidP="00EF1659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Progress Notes</w:t>
            </w:r>
          </w:p>
          <w:p w14:paraId="12319302" w14:textId="77777777" w:rsidR="00EF1659" w:rsidRPr="005E0597" w:rsidRDefault="00EF1659" w:rsidP="00EF1659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Nurses Notes</w:t>
            </w:r>
          </w:p>
          <w:p w14:paraId="12E15C7E" w14:textId="77777777" w:rsidR="00EF1659" w:rsidRPr="005E0597" w:rsidRDefault="00EF1659" w:rsidP="00EF1659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IDT Notes</w:t>
            </w:r>
          </w:p>
          <w:p w14:paraId="6AA5FA0E" w14:textId="77777777" w:rsidR="00EF1659" w:rsidRPr="005E0597" w:rsidRDefault="00EF1659" w:rsidP="00EF1659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Care Plan including Notes and Updates</w:t>
            </w:r>
          </w:p>
          <w:p w14:paraId="7C76D255" w14:textId="77777777" w:rsidR="00EF1659" w:rsidRPr="005E0597" w:rsidRDefault="00EF1659" w:rsidP="00EF1659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24-hour report</w:t>
            </w:r>
          </w:p>
          <w:p w14:paraId="7570129E" w14:textId="77777777" w:rsidR="00EF1659" w:rsidRPr="005E0597" w:rsidRDefault="00EF1659" w:rsidP="00EF1659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Meeting Minutes</w:t>
            </w:r>
          </w:p>
          <w:p w14:paraId="67872E75" w14:textId="77777777" w:rsidR="00EF1659" w:rsidRDefault="00EF1659" w:rsidP="00EF1659">
            <w:pPr>
              <w:numPr>
                <w:ilvl w:val="0"/>
                <w:numId w:val="8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QAPI and QAA</w:t>
            </w:r>
          </w:p>
        </w:tc>
        <w:tc>
          <w:tcPr>
            <w:tcW w:w="1779" w:type="dxa"/>
          </w:tcPr>
          <w:p w14:paraId="480E3078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63664FFF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717D2C2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7FD569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CF07B5B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0B94658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3ECC9A93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2DA5ED44" w14:textId="77777777" w:rsidTr="00E21B90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66E35EAB" w14:textId="77777777" w:rsidR="00EF1659" w:rsidRDefault="00EF1659" w:rsidP="00EF1659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Exchange of Information</w:t>
            </w:r>
          </w:p>
          <w:p w14:paraId="3BB3A8BA" w14:textId="77777777" w:rsidR="00EF1659" w:rsidRDefault="00EF1659" w:rsidP="00EF1659">
            <w:pPr>
              <w:pStyle w:val="NoSpacing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Professional to professional</w:t>
            </w:r>
          </w:p>
          <w:p w14:paraId="765CC2E8" w14:textId="77777777" w:rsidR="00EF1659" w:rsidRDefault="00EF1659" w:rsidP="00EF1659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Non-licensed to licensed</w:t>
            </w:r>
          </w:p>
          <w:p w14:paraId="5FAE283A" w14:textId="77777777" w:rsidR="00EF1659" w:rsidRPr="00232A41" w:rsidRDefault="00EF1659" w:rsidP="00EF1659">
            <w:pPr>
              <w:pStyle w:val="NoSpacing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All Staff  </w:t>
            </w:r>
          </w:p>
        </w:tc>
        <w:tc>
          <w:tcPr>
            <w:tcW w:w="2631" w:type="dxa"/>
          </w:tcPr>
          <w:p w14:paraId="374A3347" w14:textId="77777777" w:rsidR="00EF1659" w:rsidRPr="005E0597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Describe your role and responsibilities as well as strategies for effective communication during exchange of information:</w:t>
            </w:r>
          </w:p>
          <w:p w14:paraId="349E0E73" w14:textId="77777777" w:rsidR="00EF1659" w:rsidRPr="005E0597" w:rsidRDefault="00EF1659" w:rsidP="00EF1659">
            <w:pPr>
              <w:numPr>
                <w:ilvl w:val="0"/>
                <w:numId w:val="13"/>
              </w:num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Resident Rights</w:t>
            </w:r>
          </w:p>
          <w:p w14:paraId="2E9D1B95" w14:textId="77777777" w:rsidR="00EF1659" w:rsidRPr="005E0597" w:rsidRDefault="00EF1659" w:rsidP="00EF16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Self Determination and accommodation of needs</w:t>
            </w:r>
          </w:p>
          <w:p w14:paraId="5C37F9BF" w14:textId="77777777" w:rsidR="00EF1659" w:rsidRPr="005E0597" w:rsidRDefault="00EF1659" w:rsidP="00EF16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Person-centered care</w:t>
            </w:r>
          </w:p>
          <w:p w14:paraId="6A74ED53" w14:textId="77777777" w:rsidR="00EF1659" w:rsidRPr="005E0597" w:rsidRDefault="00EF1659" w:rsidP="00EF16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Nursing assessment of sensory deficits</w:t>
            </w:r>
          </w:p>
          <w:p w14:paraId="22C17A4C" w14:textId="77777777" w:rsidR="00EF1659" w:rsidRPr="005E0597" w:rsidRDefault="00EF1659" w:rsidP="00EF16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Pain management</w:t>
            </w:r>
          </w:p>
          <w:p w14:paraId="737D73B9" w14:textId="77777777" w:rsidR="00EF1659" w:rsidRPr="005E0597" w:rsidRDefault="00EF1659" w:rsidP="00EF16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Nursing skills and communication</w:t>
            </w:r>
          </w:p>
          <w:p w14:paraId="2ECD704D" w14:textId="77777777" w:rsidR="00EF1659" w:rsidRPr="005E0597" w:rsidRDefault="00EF1659" w:rsidP="00EF16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Nursing Assistant skills and communication</w:t>
            </w:r>
          </w:p>
          <w:p w14:paraId="1A5A09A0" w14:textId="77777777" w:rsidR="00EF1659" w:rsidRPr="005E0597" w:rsidRDefault="00EF1659" w:rsidP="00EF16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Activities to meet interests and needs</w:t>
            </w:r>
          </w:p>
          <w:p w14:paraId="0B2FF5D4" w14:textId="77777777" w:rsidR="00EF1659" w:rsidRPr="005E0597" w:rsidRDefault="00EF1659" w:rsidP="00EF1659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Identification of condition changes</w:t>
            </w:r>
          </w:p>
          <w:p w14:paraId="49F66A0E" w14:textId="77777777" w:rsidR="00EF1659" w:rsidRPr="005E0597" w:rsidRDefault="00EF1659" w:rsidP="00EF1659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5E0597">
              <w:rPr>
                <w:rFonts w:ascii="Arial" w:hAnsi="Arial" w:cs="Arial"/>
                <w:sz w:val="20"/>
              </w:rPr>
              <w:t>Use and storage of adaptive devices and equipment</w:t>
            </w:r>
          </w:p>
          <w:p w14:paraId="0D4F8317" w14:textId="77777777" w:rsidR="00EF1659" w:rsidRPr="005E0597" w:rsidRDefault="00EF1659" w:rsidP="00EF1659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79" w:type="dxa"/>
          </w:tcPr>
          <w:p w14:paraId="3E64C154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3A59814B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6C1E28E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71D1FEE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35EA5BC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0108E096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4C9C9250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F1659" w:rsidRPr="00FF65DB" w14:paraId="4352351E" w14:textId="77777777" w:rsidTr="00E21B90">
        <w:trPr>
          <w:trHeight w:val="593"/>
        </w:trPr>
        <w:tc>
          <w:tcPr>
            <w:tcW w:w="2700" w:type="dxa"/>
            <w:shd w:val="clear" w:color="auto" w:fill="F2F2F2" w:themeFill="background1" w:themeFillShade="F2"/>
          </w:tcPr>
          <w:p w14:paraId="518C25B7" w14:textId="30457CF2" w:rsidR="00EF1659" w:rsidRPr="00EF1659" w:rsidRDefault="00EF1659" w:rsidP="00EF165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F1659">
              <w:rPr>
                <w:rFonts w:asciiTheme="minorHAnsi" w:hAnsiTheme="minorHAnsi" w:cstheme="minorHAnsi"/>
                <w:b/>
              </w:rPr>
              <w:t>OTHER:</w:t>
            </w:r>
          </w:p>
        </w:tc>
        <w:tc>
          <w:tcPr>
            <w:tcW w:w="2631" w:type="dxa"/>
          </w:tcPr>
          <w:p w14:paraId="088FB96C" w14:textId="77777777" w:rsidR="00EF1659" w:rsidRDefault="00EF1659" w:rsidP="00EF1659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79" w:type="dxa"/>
          </w:tcPr>
          <w:p w14:paraId="0CC912D8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</w:tcPr>
          <w:p w14:paraId="18E49B33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522A5E2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6D4284F9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2BF4354D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52AD93BA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8092EB8" w14:textId="77777777" w:rsidR="00EF1659" w:rsidRPr="00FF65DB" w:rsidRDefault="00EF1659" w:rsidP="00EF165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43CC856F" w14:textId="77777777" w:rsidR="00EF1659" w:rsidRDefault="00EF1659" w:rsidP="00EF1659">
      <w:pPr>
        <w:spacing w:after="0" w:line="240" w:lineRule="auto"/>
        <w:rPr>
          <w:rFonts w:ascii="Arial" w:hAnsi="Arial" w:cs="Arial"/>
          <w:b/>
        </w:rPr>
      </w:pPr>
    </w:p>
    <w:p w14:paraId="10B593CE" w14:textId="27795B82" w:rsidR="003451DE" w:rsidRPr="003451DE" w:rsidRDefault="003451DE" w:rsidP="003451DE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3451DE">
        <w:rPr>
          <w:rFonts w:asciiTheme="minorHAnsi" w:hAnsiTheme="minorHAnsi" w:cstheme="minorHAnsi"/>
          <w:b/>
          <w:sz w:val="20"/>
          <w:szCs w:val="20"/>
        </w:rPr>
        <w:t xml:space="preserve">References and Resources:  </w:t>
      </w:r>
    </w:p>
    <w:p w14:paraId="75B84917" w14:textId="77777777" w:rsidR="003451DE" w:rsidRPr="003451DE" w:rsidRDefault="003451DE" w:rsidP="003451D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DD58C78" w14:textId="38077238" w:rsidR="003451DE" w:rsidRPr="003451DE" w:rsidRDefault="003451DE" w:rsidP="003451DE">
      <w:pPr>
        <w:pStyle w:val="NoSpacing"/>
        <w:rPr>
          <w:rFonts w:asciiTheme="minorHAnsi" w:hAnsiTheme="minorHAnsi" w:cstheme="minorHAnsi"/>
          <w:sz w:val="20"/>
          <w:szCs w:val="20"/>
        </w:rPr>
      </w:pPr>
      <w:r w:rsidRPr="003451DE">
        <w:rPr>
          <w:rFonts w:asciiTheme="minorHAnsi" w:hAnsiTheme="minorHAnsi" w:cstheme="minorHAnsi"/>
          <w:sz w:val="20"/>
          <w:szCs w:val="20"/>
        </w:rPr>
        <w:t xml:space="preserve">Centers for Medicare &amp; Medicaid Services State Operations Manual, Appendix PP – Guidance to Surveyors for Long Term Care Facilities (Rev. 173, 11-22-17):  </w:t>
      </w:r>
      <w:hyperlink r:id="rId7" w:history="1">
        <w:r w:rsidRPr="003451DE">
          <w:rPr>
            <w:rStyle w:val="Hyperlink"/>
            <w:rFonts w:asciiTheme="minorHAnsi" w:hAnsiTheme="minorHAnsi" w:cstheme="minorHAnsi"/>
            <w:sz w:val="20"/>
            <w:szCs w:val="20"/>
          </w:rPr>
          <w:t>https://www.cms.gov/Regulations-and-Guidance/Guidance/Manuals/downloads/som107ap_pp_guidelines_ltcf.pdf</w:t>
        </w:r>
      </w:hyperlink>
    </w:p>
    <w:p w14:paraId="447AAE36" w14:textId="77777777" w:rsidR="003451DE" w:rsidRPr="003451DE" w:rsidRDefault="003451DE" w:rsidP="003451DE">
      <w:pPr>
        <w:pStyle w:val="NoSpacing"/>
        <w:rPr>
          <w:rFonts w:asciiTheme="minorHAnsi" w:hAnsiTheme="minorHAnsi" w:cstheme="minorHAnsi"/>
          <w:sz w:val="20"/>
          <w:szCs w:val="20"/>
        </w:rPr>
      </w:pPr>
    </w:p>
    <w:p w14:paraId="317A268F" w14:textId="77777777" w:rsidR="003451DE" w:rsidRPr="003451DE" w:rsidRDefault="003451DE" w:rsidP="003451DE">
      <w:pPr>
        <w:pStyle w:val="NoSpacing"/>
        <w:rPr>
          <w:rStyle w:val="Hyperlink"/>
          <w:rFonts w:asciiTheme="minorHAnsi" w:hAnsiTheme="minorHAnsi" w:cstheme="minorHAnsi"/>
          <w:sz w:val="20"/>
          <w:szCs w:val="20"/>
        </w:rPr>
      </w:pPr>
      <w:r w:rsidRPr="003451DE">
        <w:rPr>
          <w:rFonts w:asciiTheme="minorHAnsi" w:hAnsiTheme="minorHAnsi" w:cstheme="minorHAnsi"/>
          <w:sz w:val="20"/>
          <w:szCs w:val="20"/>
        </w:rPr>
        <w:t xml:space="preserve">Centers for Medicare &amp; Medicaid Services Long-Term Care Facility Resident Assessment Instrument 3.0 User’s Manual, Version 1.16.  October 2018:  </w:t>
      </w:r>
      <w:hyperlink r:id="rId8" w:history="1">
        <w:r w:rsidRPr="003451DE">
          <w:rPr>
            <w:rStyle w:val="Hyperlink"/>
            <w:rFonts w:asciiTheme="minorHAnsi" w:hAnsiTheme="minorHAnsi" w:cstheme="minorHAnsi"/>
            <w:sz w:val="20"/>
            <w:szCs w:val="20"/>
          </w:rPr>
          <w:t>https://www.cms.gov/Medicare/Quality-Initiatives-Patient-Assessment-Instruments/NursingHomeQualityInits/MDS30RAIManual.html</w:t>
        </w:r>
      </w:hyperlink>
    </w:p>
    <w:p w14:paraId="362606BB" w14:textId="77777777" w:rsidR="003451DE" w:rsidRPr="003451DE" w:rsidRDefault="003451DE" w:rsidP="003451DE">
      <w:pPr>
        <w:pStyle w:val="NoSpacing"/>
        <w:rPr>
          <w:rStyle w:val="Hyperlink"/>
          <w:rFonts w:asciiTheme="minorHAnsi" w:hAnsiTheme="minorHAnsi" w:cstheme="minorHAnsi"/>
          <w:sz w:val="20"/>
          <w:szCs w:val="20"/>
        </w:rPr>
      </w:pPr>
    </w:p>
    <w:p w14:paraId="6BDCF20C" w14:textId="77777777" w:rsidR="003451DE" w:rsidRPr="003451DE" w:rsidRDefault="003451DE" w:rsidP="003451DE">
      <w:pPr>
        <w:pStyle w:val="NoSpacing"/>
        <w:rPr>
          <w:rFonts w:asciiTheme="minorHAnsi" w:hAnsiTheme="minorHAnsi" w:cstheme="minorHAnsi"/>
          <w:sz w:val="20"/>
          <w:szCs w:val="20"/>
        </w:rPr>
      </w:pPr>
      <w:bookmarkStart w:id="0" w:name="_Hlk1224508"/>
      <w:r w:rsidRPr="003451DE">
        <w:rPr>
          <w:rFonts w:asciiTheme="minorHAnsi" w:hAnsiTheme="minorHAnsi" w:cstheme="minorHAnsi"/>
          <w:sz w:val="20"/>
          <w:szCs w:val="20"/>
        </w:rPr>
        <w:t>LTC Survey Pathways (Download)</w:t>
      </w:r>
    </w:p>
    <w:p w14:paraId="163EA674" w14:textId="77777777" w:rsidR="003451DE" w:rsidRPr="003451DE" w:rsidRDefault="003451DE" w:rsidP="003451DE">
      <w:pPr>
        <w:pStyle w:val="NoSpacing"/>
        <w:rPr>
          <w:rStyle w:val="Hyperlink"/>
          <w:rFonts w:asciiTheme="minorHAnsi" w:hAnsiTheme="minorHAnsi" w:cstheme="minorHAnsi"/>
          <w:sz w:val="20"/>
          <w:szCs w:val="20"/>
        </w:rPr>
      </w:pPr>
      <w:hyperlink r:id="rId9" w:history="1">
        <w:r w:rsidRPr="003451DE">
          <w:rPr>
            <w:rStyle w:val="Hyperlink"/>
            <w:rFonts w:asciiTheme="minorHAnsi" w:hAnsiTheme="minorHAnsi" w:cstheme="minorHAnsi"/>
            <w:sz w:val="20"/>
            <w:szCs w:val="20"/>
          </w:rPr>
          <w:t>https://www.cms.gov/medicare/provider-enrollment-and-certification/guidanceforlawsandregulations/nursing-homes.html</w:t>
        </w:r>
      </w:hyperlink>
      <w:bookmarkEnd w:id="0"/>
    </w:p>
    <w:p w14:paraId="03E88978" w14:textId="4666219B" w:rsidR="00EF1659" w:rsidRDefault="00EF1659" w:rsidP="003451DE">
      <w:pPr>
        <w:rPr>
          <w:rFonts w:ascii="Arial" w:hAnsi="Arial" w:cs="Arial"/>
          <w:b/>
          <w:sz w:val="28"/>
        </w:rPr>
      </w:pPr>
    </w:p>
    <w:p w14:paraId="1827BC62" w14:textId="08536F7B" w:rsidR="00EF1659" w:rsidRPr="00686445" w:rsidRDefault="00EF1659" w:rsidP="00EF1659">
      <w:pPr>
        <w:spacing w:after="0" w:line="24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*</w:t>
      </w:r>
      <w:r w:rsidRPr="00686445">
        <w:rPr>
          <w:rFonts w:ascii="Arial" w:hAnsi="Arial" w:cs="Arial"/>
          <w:b/>
          <w:sz w:val="28"/>
        </w:rPr>
        <w:t>I certify that I have received orientation in the above mentioned areas.</w:t>
      </w:r>
    </w:p>
    <w:p w14:paraId="4772B2E6" w14:textId="77777777" w:rsidR="00EF1659" w:rsidRDefault="00EF1659" w:rsidP="00EF1659">
      <w:pPr>
        <w:spacing w:after="0" w:line="240" w:lineRule="auto"/>
        <w:rPr>
          <w:rFonts w:ascii="Arial" w:hAnsi="Arial" w:cs="Arial"/>
          <w:b/>
          <w:i/>
        </w:rPr>
      </w:pPr>
    </w:p>
    <w:p w14:paraId="1645FD58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934581" wp14:editId="29DE331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E4AD" w14:textId="77777777" w:rsidR="00EF1659" w:rsidRPr="00FF65DB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E45B5D0" w14:textId="77777777" w:rsidR="00EF1659" w:rsidRPr="00FF65DB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5CB4DE" w14:textId="77777777" w:rsidR="00EF1659" w:rsidRPr="00FF65DB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6938D5A" w14:textId="77777777" w:rsidR="00EF1659" w:rsidRPr="00FF65DB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25A29455" w14:textId="77777777" w:rsidR="00EF1659" w:rsidRPr="00FF65DB" w:rsidRDefault="00EF1659" w:rsidP="00EF165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6921442A" w14:textId="77777777" w:rsidR="00EF1659" w:rsidRDefault="00EF1659" w:rsidP="00EF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34581" id="Text Box 2" o:spid="_x0000_s1027" type="#_x0000_t202" style="position:absolute;left:0;text-align:left;margin-left:0;margin-top:0;width:650.25pt;height:87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6D84E4AD" w14:textId="77777777" w:rsidR="00EF1659" w:rsidRPr="00FF65DB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E45B5D0" w14:textId="77777777" w:rsidR="00EF1659" w:rsidRPr="00FF65DB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5CB4DE" w14:textId="77777777" w:rsidR="00EF1659" w:rsidRPr="00FF65DB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46938D5A" w14:textId="77777777" w:rsidR="00EF1659" w:rsidRPr="00FF65DB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25A29455" w14:textId="77777777" w:rsidR="00EF1659" w:rsidRPr="00FF65DB" w:rsidRDefault="00EF1659" w:rsidP="00EF1659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6921442A" w14:textId="77777777" w:rsidR="00EF1659" w:rsidRDefault="00EF1659" w:rsidP="00EF1659"/>
                  </w:txbxContent>
                </v:textbox>
              </v:shape>
            </w:pict>
          </mc:Fallback>
        </mc:AlternateContent>
      </w:r>
    </w:p>
    <w:p w14:paraId="1614E001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9E24155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7F131D8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B120EC0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ECCA914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C7F2920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455987B1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6B76DB1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686445">
        <w:rPr>
          <w:rFonts w:ascii="Arial" w:hAnsi="Arial" w:cs="Arial"/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C5BC3CA" wp14:editId="7772F791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C1E41" w14:textId="6B6F68AA" w:rsidR="00EF1659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 w:rsidR="008E266E"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77A17428" w14:textId="77777777" w:rsidR="00EF1659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7F22CDA" w14:textId="77777777" w:rsidR="00EF1659" w:rsidRPr="00FF65DB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0AF66A8" w14:textId="77777777" w:rsidR="00EF1659" w:rsidRPr="00FF65DB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14023578" w14:textId="77777777" w:rsidR="00EF1659" w:rsidRPr="00F23217" w:rsidRDefault="00EF1659" w:rsidP="00EF165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33C9E894" w14:textId="77777777" w:rsidR="00EF1659" w:rsidRDefault="00EF1659" w:rsidP="00EF16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BC3CA" id="Text Box 4" o:spid="_x0000_s1028" type="#_x0000_t202" style="position:absolute;left:0;text-align:left;margin-left:-2.25pt;margin-top:5.65pt;width:650.25pt;height:8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">
                <v:textbox>
                  <w:txbxContent>
                    <w:p w14:paraId="1F7C1E41" w14:textId="6B6F68AA" w:rsidR="00EF1659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 w:rsidR="008E266E"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77A17428" w14:textId="77777777" w:rsidR="00EF1659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7F22CDA" w14:textId="77777777" w:rsidR="00EF1659" w:rsidRPr="00FF65DB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0AF66A8" w14:textId="77777777" w:rsidR="00EF1659" w:rsidRPr="00FF65DB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14023578" w14:textId="77777777" w:rsidR="00EF1659" w:rsidRPr="00F23217" w:rsidRDefault="00EF1659" w:rsidP="00EF165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33C9E894" w14:textId="77777777" w:rsidR="00EF1659" w:rsidRDefault="00EF1659" w:rsidP="00EF1659"/>
                  </w:txbxContent>
                </v:textbox>
              </v:shape>
            </w:pict>
          </mc:Fallback>
        </mc:AlternateContent>
      </w:r>
    </w:p>
    <w:p w14:paraId="15F7D15B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5F27506C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02451A34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300ADDA3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2BE57828" w14:textId="77777777" w:rsidR="00EF1659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</w:p>
    <w:p w14:paraId="1D3F5B05" w14:textId="77777777" w:rsidR="00EF1659" w:rsidRPr="00FF65DB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(Place in Employment F</w:t>
      </w:r>
      <w:r w:rsidRPr="00FF65DB">
        <w:rPr>
          <w:rFonts w:ascii="Arial" w:hAnsi="Arial" w:cs="Arial"/>
          <w:b/>
          <w:i/>
        </w:rPr>
        <w:t>ile</w:t>
      </w:r>
      <w:r>
        <w:rPr>
          <w:rFonts w:ascii="Arial" w:hAnsi="Arial" w:cs="Arial"/>
          <w:b/>
          <w:i/>
        </w:rPr>
        <w:t>)</w:t>
      </w:r>
    </w:p>
    <w:p w14:paraId="2293830B" w14:textId="77777777" w:rsidR="00EF1659" w:rsidRDefault="00EF1659" w:rsidP="00EF1659">
      <w:pPr>
        <w:spacing w:after="0" w:line="240" w:lineRule="auto"/>
        <w:ind w:right="-720"/>
        <w:rPr>
          <w:rFonts w:ascii="Calibri" w:hAnsi="Calibri"/>
          <w:b/>
          <w:sz w:val="32"/>
        </w:rPr>
      </w:pPr>
    </w:p>
    <w:p w14:paraId="101707A1" w14:textId="77777777" w:rsidR="00EF1659" w:rsidRPr="00686445" w:rsidRDefault="00EF1659" w:rsidP="00EF1659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 w:rsidRPr="00686445">
        <w:rPr>
          <w:rFonts w:ascii="Arial" w:hAnsi="Arial" w:cs="Arial"/>
          <w:b/>
          <w:i/>
        </w:rPr>
        <w:t>PLACE IN EMPLOYMENT FILE</w:t>
      </w:r>
      <w:r>
        <w:rPr>
          <w:rFonts w:ascii="Arial" w:hAnsi="Arial" w:cs="Arial"/>
          <w:b/>
          <w:i/>
        </w:rPr>
        <w:t>)</w:t>
      </w:r>
    </w:p>
    <w:p w14:paraId="5E8C5BAA" w14:textId="77777777" w:rsidR="00EF1659" w:rsidRDefault="00EF1659" w:rsidP="00EF1659">
      <w:pPr>
        <w:spacing w:after="160" w:line="259" w:lineRule="auto"/>
        <w:ind w:right="-720"/>
        <w:rPr>
          <w:rFonts w:ascii="Calibri" w:hAnsi="Calibri"/>
          <w:b/>
          <w:sz w:val="32"/>
        </w:rPr>
      </w:pPr>
    </w:p>
    <w:p w14:paraId="01DF39DB" w14:textId="77777777" w:rsidR="00895110" w:rsidRDefault="00895110"/>
    <w:sectPr w:rsidR="00895110" w:rsidSect="00041B40">
      <w:headerReference w:type="default" r:id="rId10"/>
      <w:footerReference w:type="default" r:id="rId11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06B7" w14:textId="77777777" w:rsidR="002515E5" w:rsidRDefault="002515E5" w:rsidP="00041B40">
      <w:pPr>
        <w:spacing w:after="0" w:line="240" w:lineRule="auto"/>
      </w:pPr>
      <w:r>
        <w:separator/>
      </w:r>
    </w:p>
  </w:endnote>
  <w:endnote w:type="continuationSeparator" w:id="0">
    <w:p w14:paraId="606A2040" w14:textId="77777777" w:rsidR="002515E5" w:rsidRDefault="002515E5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4114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7FB6C187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212B4CDC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470A8" w14:textId="77777777" w:rsidR="002515E5" w:rsidRDefault="002515E5" w:rsidP="00041B40">
      <w:pPr>
        <w:spacing w:after="0" w:line="240" w:lineRule="auto"/>
      </w:pPr>
      <w:r>
        <w:separator/>
      </w:r>
    </w:p>
  </w:footnote>
  <w:footnote w:type="continuationSeparator" w:id="0">
    <w:p w14:paraId="215098D2" w14:textId="77777777" w:rsidR="002515E5" w:rsidRDefault="002515E5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5176C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01DAF7E8" wp14:editId="48652352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6B08E8CA" wp14:editId="4FD782B8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65E"/>
    <w:multiLevelType w:val="hybridMultilevel"/>
    <w:tmpl w:val="CED2FD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C4E37"/>
    <w:multiLevelType w:val="hybridMultilevel"/>
    <w:tmpl w:val="8D86CE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611C7"/>
    <w:multiLevelType w:val="hybridMultilevel"/>
    <w:tmpl w:val="5A562BE4"/>
    <w:lvl w:ilvl="0" w:tplc="55D078C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578ED1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6EE20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B1EF13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D0DB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685E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88C28F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068748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8DC3E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7296D5A"/>
    <w:multiLevelType w:val="hybridMultilevel"/>
    <w:tmpl w:val="D5F6D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6C011E"/>
    <w:multiLevelType w:val="hybridMultilevel"/>
    <w:tmpl w:val="00783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196"/>
    <w:multiLevelType w:val="hybridMultilevel"/>
    <w:tmpl w:val="14FE9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4C6BC8"/>
    <w:multiLevelType w:val="hybridMultilevel"/>
    <w:tmpl w:val="5394D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A0DE9"/>
    <w:multiLevelType w:val="hybridMultilevel"/>
    <w:tmpl w:val="C3622878"/>
    <w:lvl w:ilvl="0" w:tplc="0FBCFF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DBC75F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AD0E5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0A0CC7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5B6B2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3A88C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BAC23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16CC5A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B6599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7773091"/>
    <w:multiLevelType w:val="hybridMultilevel"/>
    <w:tmpl w:val="D0BA3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DA1985"/>
    <w:multiLevelType w:val="hybridMultilevel"/>
    <w:tmpl w:val="4EDA7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A01893"/>
    <w:multiLevelType w:val="hybridMultilevel"/>
    <w:tmpl w:val="C8D62C9C"/>
    <w:lvl w:ilvl="0" w:tplc="D480BC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55839A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26617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8856F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3E4D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CEA4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18B6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F6884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0A2A2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758A0D4F"/>
    <w:multiLevelType w:val="hybridMultilevel"/>
    <w:tmpl w:val="054203CE"/>
    <w:lvl w:ilvl="0" w:tplc="FFD424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CBAB9B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AF084D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648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8480D0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D29D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F9418B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4A5E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658B0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794772DE"/>
    <w:multiLevelType w:val="hybridMultilevel"/>
    <w:tmpl w:val="E14E1892"/>
    <w:lvl w:ilvl="0" w:tplc="EA3482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82CC6C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92E71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0C76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A8AE7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FEAA5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162CC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92872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C2A08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3629F"/>
    <w:rsid w:val="00041B40"/>
    <w:rsid w:val="002515E5"/>
    <w:rsid w:val="003451DE"/>
    <w:rsid w:val="003D5DC9"/>
    <w:rsid w:val="00553D19"/>
    <w:rsid w:val="005610D9"/>
    <w:rsid w:val="00895110"/>
    <w:rsid w:val="008E266E"/>
    <w:rsid w:val="00E27226"/>
    <w:rsid w:val="00EF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83B3E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65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EF16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5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Quality-Initiatives-Patient-Assessment-Instruments/NursingHomeQualityInits/MDS30RAIManual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ms.gov/medicare/provider-enrollment-and-certification/guidanceforlawsandregulations/nursing-home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5</cp:revision>
  <dcterms:created xsi:type="dcterms:W3CDTF">2019-04-11T21:18:00Z</dcterms:created>
  <dcterms:modified xsi:type="dcterms:W3CDTF">2019-04-11T21:21:00Z</dcterms:modified>
</cp:coreProperties>
</file>