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496D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02ED8">
        <w:rPr>
          <w:rFonts w:ascii="Calibri" w:hAnsi="Calibri" w:cs="Calibr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767EC9" wp14:editId="10EACB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8697" w14:textId="77777777" w:rsidR="00902ED8" w:rsidRDefault="00902ED8" w:rsidP="00902ED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B123F9" w14:textId="77777777" w:rsidR="00902ED8" w:rsidRPr="00605605" w:rsidRDefault="00902ED8" w:rsidP="00902ED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7E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30CD8697" w14:textId="77777777" w:rsidR="00902ED8" w:rsidRDefault="00902ED8" w:rsidP="00902ED8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B123F9" w14:textId="77777777" w:rsidR="00902ED8" w:rsidRPr="00605605" w:rsidRDefault="00902ED8" w:rsidP="00902ED8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902ED8">
        <w:rPr>
          <w:rFonts w:ascii="Calibri" w:hAnsi="Calibri" w:cs="Calibri"/>
          <w:b/>
          <w:color w:val="000000" w:themeColor="text1"/>
          <w:sz w:val="28"/>
          <w:szCs w:val="28"/>
        </w:rPr>
        <w:t xml:space="preserve">Licensed Nurse </w:t>
      </w:r>
      <w:r w:rsidRPr="00902ED8">
        <w:rPr>
          <w:rFonts w:ascii="Calibri" w:hAnsi="Calibri" w:cs="Calibri"/>
          <w:b/>
          <w:sz w:val="28"/>
          <w:szCs w:val="28"/>
        </w:rPr>
        <w:t>Competency Checklist-Respiratory Care</w:t>
      </w:r>
    </w:p>
    <w:p w14:paraId="035FA142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6BA1F78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02ED8">
        <w:rPr>
          <w:rFonts w:ascii="Calibri" w:hAnsi="Calibri" w:cs="Calibri"/>
          <w:b/>
          <w:sz w:val="24"/>
          <w:szCs w:val="24"/>
        </w:rPr>
        <w:t>Name:</w:t>
      </w:r>
      <w:r w:rsidRPr="00902ED8">
        <w:rPr>
          <w:rFonts w:ascii="Calibri" w:hAnsi="Calibri" w:cs="Calibri"/>
          <w:sz w:val="24"/>
          <w:szCs w:val="24"/>
        </w:rPr>
        <w:t xml:space="preserve">______________________________ </w:t>
      </w:r>
      <w:r w:rsidRPr="00902ED8">
        <w:rPr>
          <w:rFonts w:ascii="Calibri" w:hAnsi="Calibri" w:cs="Calibri"/>
          <w:b/>
          <w:sz w:val="24"/>
          <w:szCs w:val="24"/>
        </w:rPr>
        <w:t xml:space="preserve"> Title: </w:t>
      </w:r>
      <w:r w:rsidRPr="00902ED8">
        <w:rPr>
          <w:rFonts w:ascii="Calibri" w:hAnsi="Calibri" w:cs="Calibri"/>
          <w:sz w:val="24"/>
          <w:szCs w:val="24"/>
        </w:rPr>
        <w:t>___________________________</w:t>
      </w:r>
      <w:r w:rsidRPr="00902ED8">
        <w:rPr>
          <w:rFonts w:ascii="Calibri" w:hAnsi="Calibri" w:cs="Calibri"/>
          <w:b/>
          <w:sz w:val="24"/>
          <w:szCs w:val="24"/>
        </w:rPr>
        <w:t xml:space="preserve">  Hire Date</w:t>
      </w:r>
      <w:r w:rsidRPr="00902ED8">
        <w:rPr>
          <w:rFonts w:ascii="Calibri" w:hAnsi="Calibri" w:cs="Calibri"/>
          <w:sz w:val="24"/>
          <w:szCs w:val="24"/>
        </w:rPr>
        <w:t>:_______________</w:t>
      </w:r>
    </w:p>
    <w:p w14:paraId="2D5604CE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11"/>
        <w:gridCol w:w="1779"/>
        <w:gridCol w:w="1800"/>
        <w:gridCol w:w="810"/>
        <w:gridCol w:w="810"/>
        <w:gridCol w:w="810"/>
        <w:gridCol w:w="810"/>
        <w:gridCol w:w="1800"/>
      </w:tblGrid>
      <w:tr w:rsidR="00902ED8" w:rsidRPr="00902ED8" w14:paraId="7317AEE1" w14:textId="77777777" w:rsidTr="0087318A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030DE1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8384FAD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Evaluation</w:t>
            </w:r>
          </w:p>
          <w:p w14:paraId="735558A4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C367FA5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Method of Evaluation</w:t>
            </w:r>
          </w:p>
          <w:p w14:paraId="41CB9E5B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(Check One)</w:t>
            </w:r>
          </w:p>
          <w:p w14:paraId="3B86D27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 = Skills Demonstration</w:t>
            </w:r>
          </w:p>
          <w:p w14:paraId="3E45DF8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O = Performance Observation</w:t>
            </w:r>
          </w:p>
          <w:p w14:paraId="199DEB6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W = Written Test</w:t>
            </w:r>
          </w:p>
          <w:p w14:paraId="5A5CBDA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2E5D8AA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 xml:space="preserve">Verification </w:t>
            </w:r>
          </w:p>
          <w:p w14:paraId="36B5AF6D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(Initials/Date)</w:t>
            </w:r>
          </w:p>
        </w:tc>
      </w:tr>
      <w:tr w:rsidR="00902ED8" w:rsidRPr="00902ED8" w14:paraId="5207BA5C" w14:textId="77777777" w:rsidTr="0087318A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E9CD61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1CEF16D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Competency</w:t>
            </w:r>
          </w:p>
          <w:p w14:paraId="4B10A2D0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Demonstrated/</w:t>
            </w:r>
          </w:p>
          <w:p w14:paraId="5842D296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 xml:space="preserve">Meets </w:t>
            </w:r>
          </w:p>
          <w:p w14:paraId="1695BA35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9154472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FEF7DF1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1BF46B0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691648A" w14:textId="77777777" w:rsidTr="00902ED8">
        <w:trPr>
          <w:trHeight w:val="431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852EF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4967A7E0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8A016AA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0924CE1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9C1467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9C783E5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61B9ED0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CA87B5C" w14:textId="77777777" w:rsidR="00902ED8" w:rsidRPr="00902ED8" w:rsidRDefault="00902ED8" w:rsidP="00902E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0C687EC4" w14:textId="77777777" w:rsidTr="00902ED8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42CB067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Evaluator complete Licensed Nurse Competency Checklist-Respiratory Care</w:t>
            </w:r>
          </w:p>
        </w:tc>
        <w:tc>
          <w:tcPr>
            <w:tcW w:w="2811" w:type="dxa"/>
          </w:tcPr>
          <w:p w14:paraId="01C387F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involvement of resident/resident representative in the development and implementation of the care plan and defining the approaches and goals</w:t>
            </w:r>
          </w:p>
        </w:tc>
        <w:tc>
          <w:tcPr>
            <w:tcW w:w="1779" w:type="dxa"/>
          </w:tcPr>
          <w:p w14:paraId="4543602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CB863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EE8CD9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424CD8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ECED6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5BBDC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8CCB8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22112CAE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FD3E9B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1FB8DF87" w14:textId="48943E1D" w:rsidR="00902ED8" w:rsidRPr="00902ED8" w:rsidRDefault="00A54E87" w:rsidP="00902E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02ED8">
              <w:rPr>
                <w:rFonts w:ascii="Calibri" w:eastAsia="Calibri" w:hAnsi="Calibri" w:cs="Calibri"/>
                <w:sz w:val="24"/>
                <w:szCs w:val="24"/>
              </w:rPr>
              <w:t>Observes and</w:t>
            </w:r>
            <w:r w:rsidR="00902ED8" w:rsidRPr="00902ED8">
              <w:rPr>
                <w:rFonts w:ascii="Calibri" w:eastAsia="Calibri" w:hAnsi="Calibri" w:cs="Calibri"/>
                <w:sz w:val="24"/>
                <w:szCs w:val="24"/>
              </w:rPr>
              <w:t xml:space="preserve"> monitors resident for: </w:t>
            </w:r>
          </w:p>
          <w:p w14:paraId="126408AD" w14:textId="77777777" w:rsidR="00902ED8" w:rsidRPr="00902ED8" w:rsidRDefault="00902ED8" w:rsidP="00902ED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Cs w:val="24"/>
              </w:rPr>
            </w:pPr>
            <w:r w:rsidRPr="00902ED8">
              <w:rPr>
                <w:rFonts w:ascii="Calibri" w:eastAsia="Calibri" w:hAnsi="Calibri" w:cs="Calibri"/>
                <w:szCs w:val="24"/>
              </w:rPr>
              <w:t>signs and symptoms of shortness of breath:</w:t>
            </w:r>
          </w:p>
          <w:p w14:paraId="22AD8507" w14:textId="77777777" w:rsidR="00902ED8" w:rsidRPr="00902ED8" w:rsidRDefault="00902ED8" w:rsidP="00902ED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Cs w:val="24"/>
              </w:rPr>
            </w:pPr>
            <w:r w:rsidRPr="00902ED8">
              <w:rPr>
                <w:rFonts w:ascii="Calibri" w:eastAsia="Calibri" w:hAnsi="Calibri" w:cs="Calibri"/>
                <w:szCs w:val="24"/>
              </w:rPr>
              <w:t>nasal flaring,</w:t>
            </w:r>
          </w:p>
          <w:p w14:paraId="75D52F83" w14:textId="77777777" w:rsidR="00902ED8" w:rsidRPr="00902ED8" w:rsidRDefault="00902ED8" w:rsidP="00902ED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Cs w:val="24"/>
              </w:rPr>
            </w:pPr>
            <w:r w:rsidRPr="00902ED8">
              <w:rPr>
                <w:rFonts w:ascii="Calibri" w:eastAsia="Calibri" w:hAnsi="Calibri" w:cs="Calibri"/>
                <w:szCs w:val="24"/>
              </w:rPr>
              <w:t>intercostal retractions,</w:t>
            </w:r>
          </w:p>
          <w:p w14:paraId="0E8CA9DB" w14:textId="77777777" w:rsidR="00902ED8" w:rsidRPr="00902ED8" w:rsidRDefault="00902ED8" w:rsidP="00902ED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Cs w:val="24"/>
              </w:rPr>
            </w:pPr>
            <w:r w:rsidRPr="00902ED8">
              <w:rPr>
                <w:rFonts w:ascii="Calibri" w:eastAsia="Calibri" w:hAnsi="Calibri" w:cs="Calibri"/>
                <w:szCs w:val="24"/>
              </w:rPr>
              <w:t>use of accessory muscles,</w:t>
            </w:r>
          </w:p>
          <w:p w14:paraId="455CF460" w14:textId="77777777" w:rsidR="00902ED8" w:rsidRPr="00902ED8" w:rsidRDefault="00902ED8" w:rsidP="00902ED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Cs w:val="24"/>
              </w:rPr>
            </w:pPr>
            <w:r w:rsidRPr="00902ED8">
              <w:rPr>
                <w:rFonts w:ascii="Calibri" w:eastAsia="Calibri" w:hAnsi="Calibri" w:cs="Calibri"/>
                <w:szCs w:val="24"/>
              </w:rPr>
              <w:lastRenderedPageBreak/>
              <w:t>pursed-lip breathing or</w:t>
            </w:r>
          </w:p>
          <w:p w14:paraId="1A17DB19" w14:textId="77777777" w:rsidR="00902ED8" w:rsidRPr="00902ED8" w:rsidRDefault="00902ED8" w:rsidP="00902ED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Cs w:val="24"/>
              </w:rPr>
            </w:pPr>
            <w:r w:rsidRPr="00902ED8">
              <w:rPr>
                <w:rFonts w:ascii="Calibri" w:eastAsia="Calibri" w:hAnsi="Calibri" w:cs="Calibri"/>
                <w:szCs w:val="24"/>
              </w:rPr>
              <w:t>prolonged expiratory phase</w:t>
            </w:r>
          </w:p>
        </w:tc>
        <w:tc>
          <w:tcPr>
            <w:tcW w:w="1779" w:type="dxa"/>
          </w:tcPr>
          <w:p w14:paraId="203D07D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6311C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AD17F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27D4C6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BE9C87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B5E8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266C3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6490B634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7EBCE6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7C59176E" w14:textId="77777777" w:rsidR="00902ED8" w:rsidRPr="00902ED8" w:rsidRDefault="00902ED8" w:rsidP="00902E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02ED8">
              <w:rPr>
                <w:rFonts w:ascii="Calibri" w:eastAsia="Calibri" w:hAnsi="Calibri" w:cs="Calibri"/>
                <w:sz w:val="24"/>
                <w:szCs w:val="24"/>
              </w:rPr>
              <w:t>Demonstrates understanding and performs respiratory care policies and procedures consistent with best practices and regulatory requirements</w:t>
            </w:r>
          </w:p>
        </w:tc>
        <w:tc>
          <w:tcPr>
            <w:tcW w:w="1779" w:type="dxa"/>
          </w:tcPr>
          <w:p w14:paraId="00E4E00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7268B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B292DD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5CFACB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B213FF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59EF67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62EFA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28F60E79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EAACF5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19E03BE2" w14:textId="77777777" w:rsidR="00902ED8" w:rsidRPr="00902ED8" w:rsidRDefault="00902ED8" w:rsidP="00902E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02ED8">
              <w:rPr>
                <w:rFonts w:ascii="Calibri" w:eastAsia="Calibri" w:hAnsi="Calibri" w:cs="Calibri"/>
                <w:sz w:val="24"/>
                <w:szCs w:val="24"/>
              </w:rPr>
              <w:t>Demonstrates competency in lung sounds</w:t>
            </w:r>
          </w:p>
        </w:tc>
        <w:tc>
          <w:tcPr>
            <w:tcW w:w="1779" w:type="dxa"/>
          </w:tcPr>
          <w:p w14:paraId="4A65FE5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AC35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483DC5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1A9786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D7D169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D9169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43B14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323515B9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2960BA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5149DB6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Assures “NO Smoking Oxygen in Use” signs in accordance with State requirements and facility policy/procedure</w:t>
            </w:r>
          </w:p>
        </w:tc>
        <w:tc>
          <w:tcPr>
            <w:tcW w:w="1779" w:type="dxa"/>
          </w:tcPr>
          <w:p w14:paraId="1972370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B55AF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16F664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9B3CCF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CB26C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99A79B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3CB69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57CCD7C7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98F186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41A7D1C1" w14:textId="77777777" w:rsidR="00902ED8" w:rsidRPr="00902ED8" w:rsidRDefault="00902ED8" w:rsidP="00902ED8">
            <w:pPr>
              <w:pStyle w:val="ListParagraph"/>
              <w:ind w:left="46"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Demonstrates competency of skill of the following if provided in facility:</w:t>
            </w:r>
          </w:p>
          <w:p w14:paraId="5E26A4A4" w14:textId="77777777" w:rsidR="00902ED8" w:rsidRPr="00902ED8" w:rsidRDefault="00902ED8" w:rsidP="00902ED8">
            <w:pPr>
              <w:pStyle w:val="ListParagraph"/>
              <w:numPr>
                <w:ilvl w:val="0"/>
                <w:numId w:val="9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lastRenderedPageBreak/>
              <w:t>Automatic self-adjusting positive airway pressure (APAP)</w:t>
            </w:r>
          </w:p>
          <w:p w14:paraId="0B870504" w14:textId="77777777" w:rsidR="00902ED8" w:rsidRPr="00902ED8" w:rsidRDefault="00902ED8" w:rsidP="00902ED8">
            <w:pPr>
              <w:pStyle w:val="ListParagraph"/>
              <w:numPr>
                <w:ilvl w:val="0"/>
                <w:numId w:val="9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Bi-level positive airway pressure (BiPAP)</w:t>
            </w:r>
          </w:p>
          <w:p w14:paraId="55D83156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Continuous positive airway Pressure (CPAP) Care</w:t>
            </w:r>
          </w:p>
          <w:p w14:paraId="61E983A3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Intermittent positive pressure breathing (IPPB)</w:t>
            </w:r>
          </w:p>
          <w:p w14:paraId="566BE46C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Mechanical Ventilation Vare</w:t>
            </w:r>
            <w:bookmarkStart w:id="0" w:name="_GoBack"/>
            <w:bookmarkEnd w:id="0"/>
          </w:p>
          <w:p w14:paraId="0426E5C5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Noninvasive ventilation (NIV) Care</w:t>
            </w:r>
          </w:p>
          <w:p w14:paraId="63496492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Obstructive Sleep Apnea (OSA) Care</w:t>
            </w:r>
          </w:p>
          <w:p w14:paraId="11A4231D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Oxygen Therapy</w:t>
            </w:r>
          </w:p>
          <w:p w14:paraId="60E3BC7E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Respiratory Therapy Services</w:t>
            </w:r>
          </w:p>
          <w:p w14:paraId="1BC30704" w14:textId="77777777" w:rsidR="00902ED8" w:rsidRPr="00902ED8" w:rsidRDefault="00902ED8" w:rsidP="00902ED8">
            <w:pPr>
              <w:pStyle w:val="ListParagraph"/>
              <w:numPr>
                <w:ilvl w:val="0"/>
                <w:numId w:val="8"/>
              </w:numPr>
              <w:ind w:left="406"/>
              <w:contextualSpacing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lastRenderedPageBreak/>
              <w:t>Tracheotomy/Tracheostomy Care</w:t>
            </w:r>
          </w:p>
        </w:tc>
        <w:tc>
          <w:tcPr>
            <w:tcW w:w="1779" w:type="dxa"/>
          </w:tcPr>
          <w:p w14:paraId="23F0E4B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84210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3880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7B6F5E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105361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FF9555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4BD8E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225AA6C0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87EE09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67B890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Licensed nurse demonstrates documentation responsibilities:</w:t>
            </w:r>
          </w:p>
          <w:p w14:paraId="2C45A365" w14:textId="77777777" w:rsidR="00902ED8" w:rsidRPr="00902ED8" w:rsidRDefault="00902ED8" w:rsidP="00902ED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Assessment process</w:t>
            </w:r>
          </w:p>
          <w:p w14:paraId="069A3435" w14:textId="77777777" w:rsidR="00902ED8" w:rsidRPr="00902ED8" w:rsidRDefault="00902ED8" w:rsidP="00902ED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Care Plan process with resident and resident representative for development of goals and interventions</w:t>
            </w:r>
          </w:p>
          <w:p w14:paraId="64D198EA" w14:textId="77777777" w:rsidR="00902ED8" w:rsidRPr="00902ED8" w:rsidRDefault="00902ED8" w:rsidP="00902ED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Implementation and Revisions</w:t>
            </w:r>
          </w:p>
          <w:p w14:paraId="57E423AB" w14:textId="77777777" w:rsidR="00902ED8" w:rsidRPr="00902ED8" w:rsidRDefault="00902ED8" w:rsidP="00902ED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Communication</w:t>
            </w:r>
          </w:p>
        </w:tc>
        <w:tc>
          <w:tcPr>
            <w:tcW w:w="1779" w:type="dxa"/>
          </w:tcPr>
          <w:p w14:paraId="66394F1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9BAB0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FDE41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2351E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0A73D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E0C012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946E5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6829556C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ABBD9B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39CCDCC" w14:textId="77777777" w:rsidR="00902ED8" w:rsidRPr="00902ED8" w:rsidRDefault="00902ED8" w:rsidP="00902ED8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Maintains or modifies approaches/goals on the care plan as needed</w:t>
            </w:r>
          </w:p>
        </w:tc>
        <w:tc>
          <w:tcPr>
            <w:tcW w:w="1779" w:type="dxa"/>
          </w:tcPr>
          <w:p w14:paraId="118FF66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ECD1D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A3A173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988B9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430031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0F2432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07B7F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02D18BCB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4BEFB9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7DC74E4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ability    to coordinate the resident’s care and monitor the outcomes.</w:t>
            </w:r>
          </w:p>
        </w:tc>
        <w:tc>
          <w:tcPr>
            <w:tcW w:w="1779" w:type="dxa"/>
          </w:tcPr>
          <w:p w14:paraId="6214273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30F57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346C96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DAA2E9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CA487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F4A3C5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F9CA4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C8BFBBF" w14:textId="77777777" w:rsidTr="00902ED8">
        <w:trPr>
          <w:trHeight w:val="1583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BEC8C3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7CCCE16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safe handling, humidification, cleaning, storage, and dispensing of oxygen</w:t>
            </w:r>
          </w:p>
        </w:tc>
        <w:tc>
          <w:tcPr>
            <w:tcW w:w="1779" w:type="dxa"/>
          </w:tcPr>
          <w:p w14:paraId="5AF0ADD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4B225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3717E1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3FFC07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587ED0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9CDDD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F65E4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44889FA6" w14:textId="77777777" w:rsidTr="00902ED8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2145B78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0A9DF07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 xml:space="preserve">Demonstrates coughing/deep breathing </w:t>
            </w:r>
          </w:p>
        </w:tc>
        <w:tc>
          <w:tcPr>
            <w:tcW w:w="1779" w:type="dxa"/>
          </w:tcPr>
          <w:p w14:paraId="681DB5F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DB27F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099EB8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BED72F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60F85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6236CA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0B4CA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330FD20A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48617C3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5EE847AA" w14:textId="61E3FDA3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 xml:space="preserve">Demonstrates Aerosol drug delivery systems (i.e. nebulizers, metered-dose inhalers) and medications (preparation and/or administration) used for respiratory treatments;  </w:t>
            </w:r>
          </w:p>
        </w:tc>
        <w:tc>
          <w:tcPr>
            <w:tcW w:w="1779" w:type="dxa"/>
          </w:tcPr>
          <w:p w14:paraId="1012293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C4D2E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0DB447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6DED96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E464F0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A51C15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73EB2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1305774E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0F991F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016088E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infection control measures during implementation of care, handling, cleaning, storage and disposal of equipment, supplies, biohazardous waste</w:t>
            </w:r>
          </w:p>
        </w:tc>
        <w:tc>
          <w:tcPr>
            <w:tcW w:w="1779" w:type="dxa"/>
          </w:tcPr>
          <w:p w14:paraId="6F70717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BDB10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3CBC6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C1455A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326647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2E84A8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7FB9B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2D8EEA61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3BEB78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2D38CAA5" w14:textId="77777777" w:rsid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B34E1C" w14:textId="4C066AB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Tracheostomy Care:</w:t>
            </w:r>
          </w:p>
        </w:tc>
        <w:tc>
          <w:tcPr>
            <w:tcW w:w="1779" w:type="dxa"/>
          </w:tcPr>
          <w:p w14:paraId="4AC8389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2F464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A7FAB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5493D8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CA4D2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CFF3E6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095F0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F24350D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EC2617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222882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tracheostomy care consistent with facility policy and procedure</w:t>
            </w:r>
          </w:p>
        </w:tc>
        <w:tc>
          <w:tcPr>
            <w:tcW w:w="1779" w:type="dxa"/>
          </w:tcPr>
          <w:p w14:paraId="61CDD2D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1DCB4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20B7E5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DF9AD0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E6F1FC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234EB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90980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5CD7EDB0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B1439F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4201B24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Monitors for correct emergency equipment at bedside</w:t>
            </w:r>
          </w:p>
        </w:tc>
        <w:tc>
          <w:tcPr>
            <w:tcW w:w="1779" w:type="dxa"/>
          </w:tcPr>
          <w:p w14:paraId="5621CC1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9FC7A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BB331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5A33ED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2AE76E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A1449C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5ED9D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3D4F84F5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2C657F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E28C50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use of equipment for respiratory care in accordance with the manufacturer’s directions</w:t>
            </w:r>
          </w:p>
        </w:tc>
        <w:tc>
          <w:tcPr>
            <w:tcW w:w="1779" w:type="dxa"/>
          </w:tcPr>
          <w:p w14:paraId="2D1C009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4EEFA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4BC05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E1F979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0638B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2BBAB2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A2317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0E6EE2A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EAC7AB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29ED159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Administers oxygen per physician order and facility procedure</w:t>
            </w:r>
          </w:p>
        </w:tc>
        <w:tc>
          <w:tcPr>
            <w:tcW w:w="1779" w:type="dxa"/>
          </w:tcPr>
          <w:p w14:paraId="07627B3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1E487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CCE183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984489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E22C9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9D46A6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01CB7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1FF58AF6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64BB6F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01B72FB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 xml:space="preserve">Follows facility procedures in the event of adverse reactions to respiratory treatments or interventions, including tracheostomy care and </w:t>
            </w:r>
            <w:r w:rsidRPr="00902ED8">
              <w:rPr>
                <w:rFonts w:ascii="Calibri" w:hAnsi="Calibri" w:cs="Calibri"/>
                <w:sz w:val="24"/>
                <w:szCs w:val="24"/>
              </w:rPr>
              <w:lastRenderedPageBreak/>
              <w:t>provision of oxygen</w:t>
            </w:r>
          </w:p>
        </w:tc>
        <w:tc>
          <w:tcPr>
            <w:tcW w:w="1779" w:type="dxa"/>
          </w:tcPr>
          <w:p w14:paraId="6BAE87B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98C06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C1A599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9EB700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834F6A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E6930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A21B1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6A631353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9E0B7C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2CF7A89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 xml:space="preserve">Demonstrates assessment and care of the tracheostomy site </w:t>
            </w:r>
          </w:p>
        </w:tc>
        <w:tc>
          <w:tcPr>
            <w:tcW w:w="1779" w:type="dxa"/>
          </w:tcPr>
          <w:p w14:paraId="340C358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6F23A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9B6EDA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9C7AD1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C47C5C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87C857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191C6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27E3F7BA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5E93FA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103CB89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competency (based upon State Practice Act) with changing a tracheostomy tube using aseptic technique</w:t>
            </w:r>
          </w:p>
        </w:tc>
        <w:tc>
          <w:tcPr>
            <w:tcW w:w="1779" w:type="dxa"/>
          </w:tcPr>
          <w:p w14:paraId="04829D0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CEC80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DD382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C0B23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81FE1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FC7EF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A054D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393702D9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FA36DD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BB8BD3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Ventilator Care:</w:t>
            </w:r>
            <w:r w:rsidRPr="00902ED8">
              <w:rPr>
                <w:rFonts w:ascii="Calibri" w:hAnsi="Calibri" w:cs="Calibri"/>
                <w:sz w:val="24"/>
                <w:szCs w:val="24"/>
              </w:rPr>
              <w:t xml:space="preserve"> **See State Practice Act and facility requirements for Nurses</w:t>
            </w:r>
          </w:p>
        </w:tc>
        <w:tc>
          <w:tcPr>
            <w:tcW w:w="1779" w:type="dxa"/>
          </w:tcPr>
          <w:p w14:paraId="293F121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A5B79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782429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B41E0E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95D679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F5BE0C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C9F7E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688411A5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E751AB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3D8DECA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Monitors for correct emergency equipment at bedside</w:t>
            </w:r>
          </w:p>
        </w:tc>
        <w:tc>
          <w:tcPr>
            <w:tcW w:w="1779" w:type="dxa"/>
          </w:tcPr>
          <w:p w14:paraId="08BD12F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8D8C6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9515E1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932AB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5DA753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8CF8470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18A52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074449A6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DA5D04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4D348F8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 xml:space="preserve">Demonstrates mechanical ventilation care, including </w:t>
            </w:r>
          </w:p>
          <w:p w14:paraId="74743145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monitoring,</w:t>
            </w:r>
          </w:p>
          <w:p w14:paraId="2893197B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 xml:space="preserve">oversight and supervision of </w:t>
            </w:r>
            <w:r w:rsidRPr="00902ED8">
              <w:rPr>
                <w:rFonts w:ascii="Calibri" w:hAnsi="Calibri" w:cs="Calibri"/>
                <w:szCs w:val="24"/>
              </w:rPr>
              <w:lastRenderedPageBreak/>
              <w:t>mechanical ventilation,</w:t>
            </w:r>
          </w:p>
          <w:p w14:paraId="2E454F70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tracheostomy care and suctioning,</w:t>
            </w:r>
          </w:p>
          <w:p w14:paraId="340547AA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equipment specifics</w:t>
            </w:r>
          </w:p>
          <w:p w14:paraId="499B25A4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how to set, monitor and respond to ventilator alarms;</w:t>
            </w:r>
          </w:p>
          <w:p w14:paraId="5FFFD918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Size and type of airway documentation</w:t>
            </w:r>
          </w:p>
          <w:p w14:paraId="753869B9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Location of emergency manual resuscitator</w:t>
            </w:r>
          </w:p>
          <w:p w14:paraId="103CCFA7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>Ventilator circuit description and assembly</w:t>
            </w:r>
          </w:p>
          <w:p w14:paraId="07F6ED72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 xml:space="preserve">Describes what is necessary with Physician orders to include: time on </w:t>
            </w:r>
            <w:r w:rsidRPr="00902ED8">
              <w:rPr>
                <w:rFonts w:ascii="Calibri" w:hAnsi="Calibri" w:cs="Calibri"/>
                <w:szCs w:val="24"/>
              </w:rPr>
              <w:lastRenderedPageBreak/>
              <w:t>and off, rate of oxygen, mode of ventilation, changes with activity, acceptable limits of exhaled volume, desired pressure ranges and specific ventilator settings.</w:t>
            </w:r>
          </w:p>
          <w:p w14:paraId="26FFF599" w14:textId="77777777" w:rsidR="00902ED8" w:rsidRPr="00902ED8" w:rsidRDefault="00902ED8" w:rsidP="00902ED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902ED8">
              <w:rPr>
                <w:rFonts w:ascii="Calibri" w:hAnsi="Calibri" w:cs="Calibri"/>
                <w:szCs w:val="24"/>
              </w:rPr>
              <w:t xml:space="preserve">Ventilator setting competency to include:  Peak pressure, preset tidal volume, frequency of ventilator breaths, verification of oxygen setting, Positive End Expiratory Pressure level, Humidification and </w:t>
            </w:r>
            <w:r w:rsidRPr="00902ED8">
              <w:rPr>
                <w:rFonts w:ascii="Calibri" w:hAnsi="Calibri" w:cs="Calibri"/>
                <w:szCs w:val="24"/>
              </w:rPr>
              <w:lastRenderedPageBreak/>
              <w:t>temperature of inspired gases and heat and moisture exchanger function.</w:t>
            </w:r>
          </w:p>
        </w:tc>
        <w:tc>
          <w:tcPr>
            <w:tcW w:w="1779" w:type="dxa"/>
          </w:tcPr>
          <w:p w14:paraId="447DB77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F5062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F92A6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DBB7E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02A417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1EC02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BDB7E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EE83B3F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1CA120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2022CDF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Follows facility procedures in the event of adverse reactions to respiratory treatments or interventions, including mechanical ventilation, and provision of oxygen</w:t>
            </w:r>
          </w:p>
        </w:tc>
        <w:tc>
          <w:tcPr>
            <w:tcW w:w="1779" w:type="dxa"/>
          </w:tcPr>
          <w:p w14:paraId="72446FB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7FC54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EBF4AE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BAA005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DB39A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3FC336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30DF0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278D35A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E35D2D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1E5DB1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use of equipment for respiratory care in accordance with the manufacturer’s directions</w:t>
            </w:r>
          </w:p>
        </w:tc>
        <w:tc>
          <w:tcPr>
            <w:tcW w:w="1779" w:type="dxa"/>
          </w:tcPr>
          <w:p w14:paraId="4A12030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0AF3F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F3D3A9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AFCBA9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C8F44F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F55993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E3928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035CD0F1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051182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217B4A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Demonstrates cleaning and sanitizing equipment, tubing and humidifier consistent with facility policy and manufacturer’s recommendations</w:t>
            </w:r>
          </w:p>
        </w:tc>
        <w:tc>
          <w:tcPr>
            <w:tcW w:w="1779" w:type="dxa"/>
          </w:tcPr>
          <w:p w14:paraId="427B595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0430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DB8B2F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B5BF5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47B174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1388CA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78D3A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05F7FF2E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AC8592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131148C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Describes how to respond to an obstructed airway, decannulation, cardiac arrest or equipment malfunction</w:t>
            </w:r>
          </w:p>
        </w:tc>
        <w:tc>
          <w:tcPr>
            <w:tcW w:w="1779" w:type="dxa"/>
          </w:tcPr>
          <w:p w14:paraId="192277D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5CB37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5D00A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7EF7B4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95A61B7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B635F0E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42710D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32DB8C89" w14:textId="77777777" w:rsidTr="00902ED8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6053A2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14:paraId="619433E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2ED8">
              <w:rPr>
                <w:rFonts w:ascii="Calibri" w:hAnsi="Calibri" w:cs="Calibri"/>
                <w:sz w:val="24"/>
                <w:szCs w:val="24"/>
              </w:rPr>
              <w:t>Verbalizes procedure for power outages or other emergencies</w:t>
            </w:r>
          </w:p>
        </w:tc>
        <w:tc>
          <w:tcPr>
            <w:tcW w:w="1779" w:type="dxa"/>
          </w:tcPr>
          <w:p w14:paraId="0D98AB1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E880B3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E29B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CB357C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73A4DC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2C6636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E0EC71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2A939AAB" w14:textId="77777777" w:rsidTr="00902ED8">
        <w:trPr>
          <w:trHeight w:val="557"/>
        </w:trPr>
        <w:tc>
          <w:tcPr>
            <w:tcW w:w="2520" w:type="dxa"/>
            <w:shd w:val="clear" w:color="auto" w:fill="F2F2F2" w:themeFill="background1" w:themeFillShade="F2"/>
          </w:tcPr>
          <w:p w14:paraId="2BAB234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 xml:space="preserve">Other (Describe) </w:t>
            </w:r>
          </w:p>
        </w:tc>
        <w:tc>
          <w:tcPr>
            <w:tcW w:w="2811" w:type="dxa"/>
          </w:tcPr>
          <w:p w14:paraId="5F7668B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C9CE8BC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0A99587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E4148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F4D244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33564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81473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95107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A6AEF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2ED8" w:rsidRPr="00902ED8" w14:paraId="7CF285F2" w14:textId="77777777" w:rsidTr="00902ED8">
        <w:trPr>
          <w:trHeight w:val="557"/>
        </w:trPr>
        <w:tc>
          <w:tcPr>
            <w:tcW w:w="2520" w:type="dxa"/>
            <w:shd w:val="clear" w:color="auto" w:fill="F2F2F2" w:themeFill="background1" w:themeFillShade="F2"/>
          </w:tcPr>
          <w:p w14:paraId="7BA15088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2ED8">
              <w:rPr>
                <w:rFonts w:ascii="Calibri" w:hAnsi="Calibri" w:cs="Calibri"/>
                <w:b/>
                <w:sz w:val="24"/>
                <w:szCs w:val="24"/>
              </w:rPr>
              <w:t>Other (Describe)</w:t>
            </w:r>
          </w:p>
        </w:tc>
        <w:tc>
          <w:tcPr>
            <w:tcW w:w="2811" w:type="dxa"/>
          </w:tcPr>
          <w:p w14:paraId="769B7D5F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46258B0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53DD45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15C635B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05C51E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0BE0AF2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5B69019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7C2F30A" w14:textId="77777777" w:rsidR="00902ED8" w:rsidRPr="00902ED8" w:rsidRDefault="00902ED8" w:rsidP="00902ED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F098168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AB67396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Cs w:val="24"/>
        </w:rPr>
      </w:pPr>
      <w:r w:rsidRPr="00902ED8">
        <w:rPr>
          <w:rFonts w:ascii="Calibri" w:hAnsi="Calibri" w:cs="Calibri"/>
          <w:b/>
          <w:szCs w:val="24"/>
        </w:rPr>
        <w:br w:type="page"/>
      </w:r>
    </w:p>
    <w:p w14:paraId="5C4EDE2E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47CFE43" w14:textId="29EBF626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02ED8">
        <w:rPr>
          <w:rFonts w:ascii="Calibri" w:hAnsi="Calibri" w:cs="Calibri"/>
          <w:b/>
          <w:sz w:val="24"/>
          <w:szCs w:val="24"/>
        </w:rPr>
        <w:t>*I certify that I have received orientation in the above-mentioned areas.</w:t>
      </w:r>
    </w:p>
    <w:p w14:paraId="3A330FBB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</w:p>
    <w:p w14:paraId="53EF4609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902ED8">
        <w:rPr>
          <w:rFonts w:ascii="Calibri" w:hAnsi="Calibri" w:cs="Calibr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CF918" wp14:editId="130CCC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EE7C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E72DB85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5C5A4E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0125C5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012E2B0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F8F57F9" w14:textId="77777777" w:rsidR="00902ED8" w:rsidRDefault="00902ED8" w:rsidP="0090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F918" id="Text Box 2" o:spid="_x0000_s1027" type="#_x0000_t202" style="position:absolute;left:0;text-align:left;margin-left:0;margin-top:0;width:650.25pt;height:87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41BDEE7C" w14:textId="77777777" w:rsidR="00902ED8" w:rsidRPr="00FF65DB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E72DB85" w14:textId="77777777" w:rsidR="00902ED8" w:rsidRPr="00FF65DB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75C5A4E" w14:textId="77777777" w:rsidR="00902ED8" w:rsidRPr="00FF65DB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0125C5" w14:textId="77777777" w:rsidR="00902ED8" w:rsidRPr="00FF65DB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012E2B0" w14:textId="77777777" w:rsidR="00902ED8" w:rsidRPr="00FF65DB" w:rsidRDefault="00902ED8" w:rsidP="00902ED8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F8F57F9" w14:textId="77777777" w:rsidR="00902ED8" w:rsidRDefault="00902ED8" w:rsidP="00902ED8"/>
                  </w:txbxContent>
                </v:textbox>
              </v:shape>
            </w:pict>
          </mc:Fallback>
        </mc:AlternateContent>
      </w:r>
    </w:p>
    <w:p w14:paraId="1D5E9D97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51D066EC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430946FF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55F5879E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388A4951" w14:textId="2E77D649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2C2B868A" w14:textId="299EB0B5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1CD51502" w14:textId="46647B79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902ED8">
        <w:rPr>
          <w:rFonts w:ascii="Calibri" w:hAnsi="Calibri" w:cs="Calibr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1592D" wp14:editId="21AC578F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C3BA" w14:textId="4A2FE188" w:rsidR="00902ED8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32176900" w14:textId="77777777" w:rsidR="00902ED8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23E1D7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9BE1D4" w14:textId="77777777" w:rsidR="00902ED8" w:rsidRPr="00FF65DB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5334AFE" w14:textId="77777777" w:rsidR="00902ED8" w:rsidRPr="00F23217" w:rsidRDefault="00902ED8" w:rsidP="00902E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BD0EF53" w14:textId="77777777" w:rsidR="00902ED8" w:rsidRDefault="00902ED8" w:rsidP="0090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592D" id="Text Box 6" o:spid="_x0000_s1028" type="#_x0000_t202" style="position:absolute;left:0;text-align:left;margin-left:-2.25pt;margin-top:6.35pt;width:650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hMEL2uAAAAAKAQAADwAAAAAAAAAAAAAAAACBBAAAZHJz&#10;L2Rvd25yZXYueG1sUEsFBgAAAAAEAAQA8wAAAI4FAAAAAA==&#10;">
                <v:textbox>
                  <w:txbxContent>
                    <w:p w14:paraId="192EC3BA" w14:textId="4A2FE188" w:rsidR="00902ED8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32176900" w14:textId="77777777" w:rsidR="00902ED8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23E1D7" w14:textId="77777777" w:rsidR="00902ED8" w:rsidRPr="00FF65DB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9BE1D4" w14:textId="77777777" w:rsidR="00902ED8" w:rsidRPr="00FF65DB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5334AFE" w14:textId="77777777" w:rsidR="00902ED8" w:rsidRPr="00F23217" w:rsidRDefault="00902ED8" w:rsidP="00902ED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BD0EF53" w14:textId="77777777" w:rsidR="00902ED8" w:rsidRDefault="00902ED8" w:rsidP="00902ED8"/>
                  </w:txbxContent>
                </v:textbox>
              </v:shape>
            </w:pict>
          </mc:Fallback>
        </mc:AlternateContent>
      </w:r>
    </w:p>
    <w:p w14:paraId="35939C09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AD5C27C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592F83E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3A2BE019" w14:textId="77777777" w:rsid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13C8F361" w14:textId="77777777" w:rsid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44C463EA" w14:textId="77777777" w:rsid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23353979" w14:textId="17E1995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902ED8">
        <w:rPr>
          <w:rFonts w:ascii="Calibri" w:hAnsi="Calibri" w:cs="Calibri"/>
          <w:b/>
          <w:i/>
          <w:sz w:val="24"/>
          <w:szCs w:val="24"/>
        </w:rPr>
        <w:t>(PLACE IN EMPLOYMENT FILE)</w:t>
      </w:r>
    </w:p>
    <w:p w14:paraId="4BEAA58E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3DE272F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02ED8">
        <w:rPr>
          <w:rFonts w:ascii="Calibri" w:hAnsi="Calibri" w:cs="Calibri"/>
          <w:b/>
          <w:sz w:val="24"/>
          <w:szCs w:val="24"/>
        </w:rPr>
        <w:t>References:</w:t>
      </w:r>
    </w:p>
    <w:p w14:paraId="7C91ED71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4F112C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2ED8">
        <w:rPr>
          <w:rFonts w:ascii="Calibri" w:hAnsi="Calibri" w:cs="Calibri"/>
          <w:sz w:val="24"/>
          <w:szCs w:val="24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902ED8">
          <w:rPr>
            <w:rStyle w:val="Hyperlink"/>
            <w:rFonts w:ascii="Calibri" w:hAnsi="Calibri" w:cs="Calibri"/>
            <w:sz w:val="24"/>
            <w:szCs w:val="24"/>
          </w:rPr>
          <w:t>https://www.cms.gov/Regulations-and-Guidance/Guidance/Manuals/downloads/som107ap_pp_guidelines_ltcf.pdf</w:t>
        </w:r>
      </w:hyperlink>
      <w:r w:rsidRPr="00902ED8">
        <w:rPr>
          <w:rFonts w:ascii="Calibri" w:hAnsi="Calibri" w:cs="Calibri"/>
          <w:sz w:val="24"/>
          <w:szCs w:val="24"/>
        </w:rPr>
        <w:t xml:space="preserve"> </w:t>
      </w:r>
    </w:p>
    <w:p w14:paraId="4552880C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A39FDA5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2ED8">
        <w:rPr>
          <w:rFonts w:ascii="Calibri" w:hAnsi="Calibri" w:cs="Calibri"/>
          <w:sz w:val="24"/>
          <w:szCs w:val="24"/>
        </w:rPr>
        <w:t xml:space="preserve">Centers for Medicare and Medicaid Services (CMS) Respiratory Care Critical Element Pathway, Form CMS 20081 (7/2018):  </w:t>
      </w:r>
      <w:hyperlink r:id="rId8" w:history="1">
        <w:r w:rsidRPr="00902ED8">
          <w:rPr>
            <w:rStyle w:val="Hyperlink"/>
            <w:rFonts w:ascii="Calibri" w:hAnsi="Calibri" w:cs="Calibri"/>
            <w:sz w:val="24"/>
            <w:szCs w:val="24"/>
          </w:rPr>
          <w:t>https://www.cms.gov/Medicare/Provider-Enrollment-and-Certification/GuidanceforLawsAndRegulations/Nursing-Homes.html</w:t>
        </w:r>
      </w:hyperlink>
      <w:r w:rsidRPr="00902ED8">
        <w:rPr>
          <w:rFonts w:ascii="Calibri" w:hAnsi="Calibri" w:cs="Calibri"/>
          <w:sz w:val="24"/>
          <w:szCs w:val="24"/>
        </w:rPr>
        <w:t xml:space="preserve"> </w:t>
      </w:r>
    </w:p>
    <w:p w14:paraId="6DC448C7" w14:textId="77777777" w:rsidR="00902ED8" w:rsidRPr="00902ED8" w:rsidRDefault="00902ED8" w:rsidP="00902E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E28F015" w14:textId="77777777" w:rsidR="00902ED8" w:rsidRPr="00902ED8" w:rsidRDefault="00902ED8" w:rsidP="00902ED8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238F1DC9" w14:textId="77777777" w:rsidR="00902ED8" w:rsidRPr="00902ED8" w:rsidRDefault="00902ED8" w:rsidP="00902ED8">
      <w:pPr>
        <w:spacing w:after="0" w:line="240" w:lineRule="auto"/>
        <w:ind w:right="-720"/>
        <w:rPr>
          <w:rFonts w:ascii="Calibri" w:hAnsi="Calibri" w:cs="Calibri"/>
          <w:b/>
          <w:sz w:val="24"/>
          <w:szCs w:val="24"/>
        </w:rPr>
      </w:pPr>
    </w:p>
    <w:p w14:paraId="7C27D629" w14:textId="77777777" w:rsidR="00895110" w:rsidRPr="00902ED8" w:rsidRDefault="00895110" w:rsidP="00902ED8">
      <w:pPr>
        <w:spacing w:after="0" w:line="240" w:lineRule="auto"/>
        <w:rPr>
          <w:rFonts w:ascii="Calibri" w:hAnsi="Calibri" w:cs="Calibri"/>
        </w:rPr>
      </w:pPr>
    </w:p>
    <w:sectPr w:rsidR="00895110" w:rsidRPr="00902ED8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26F0" w14:textId="77777777" w:rsidR="002D27D9" w:rsidRDefault="002D27D9" w:rsidP="00041B40">
      <w:pPr>
        <w:spacing w:after="0" w:line="240" w:lineRule="auto"/>
      </w:pPr>
      <w:r>
        <w:separator/>
      </w:r>
    </w:p>
  </w:endnote>
  <w:endnote w:type="continuationSeparator" w:id="0">
    <w:p w14:paraId="26BEDC5C" w14:textId="77777777" w:rsidR="002D27D9" w:rsidRDefault="002D27D9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DA56" w14:textId="77777777" w:rsidR="002D27D9" w:rsidRDefault="002D27D9" w:rsidP="00041B40">
      <w:pPr>
        <w:spacing w:after="0" w:line="240" w:lineRule="auto"/>
      </w:pPr>
      <w:r>
        <w:separator/>
      </w:r>
    </w:p>
  </w:footnote>
  <w:footnote w:type="continuationSeparator" w:id="0">
    <w:p w14:paraId="1EEDB4C8" w14:textId="77777777" w:rsidR="002D27D9" w:rsidRDefault="002D27D9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391B"/>
    <w:multiLevelType w:val="hybridMultilevel"/>
    <w:tmpl w:val="195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F89"/>
    <w:multiLevelType w:val="hybridMultilevel"/>
    <w:tmpl w:val="B7AE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72C"/>
    <w:multiLevelType w:val="hybridMultilevel"/>
    <w:tmpl w:val="E4C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5FD9"/>
    <w:multiLevelType w:val="hybridMultilevel"/>
    <w:tmpl w:val="B3F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82D8E"/>
    <w:rsid w:val="001D4DE7"/>
    <w:rsid w:val="002D27D9"/>
    <w:rsid w:val="0044086C"/>
    <w:rsid w:val="007653D2"/>
    <w:rsid w:val="008579B5"/>
    <w:rsid w:val="00883805"/>
    <w:rsid w:val="00895110"/>
    <w:rsid w:val="00902ED8"/>
    <w:rsid w:val="00905218"/>
    <w:rsid w:val="0094142E"/>
    <w:rsid w:val="00941C53"/>
    <w:rsid w:val="00A3316B"/>
    <w:rsid w:val="00A54E87"/>
    <w:rsid w:val="00BB7454"/>
    <w:rsid w:val="00E27226"/>
    <w:rsid w:val="00E6551E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2019-05-07T15:31:00Z</dcterms:created>
  <dcterms:modified xsi:type="dcterms:W3CDTF">2019-05-08T15:08:00Z</dcterms:modified>
</cp:coreProperties>
</file>