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1EBA6" w14:textId="42418BA7" w:rsidR="00DE7AF9" w:rsidRDefault="00AD3219"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0A845A52" wp14:editId="1BF5E1C3">
                <wp:simplePos x="0" y="0"/>
                <wp:positionH relativeFrom="margin">
                  <wp:align>left</wp:align>
                </wp:positionH>
                <wp:positionV relativeFrom="page">
                  <wp:posOffset>914400</wp:posOffset>
                </wp:positionV>
                <wp:extent cx="6438900" cy="13258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6438900" cy="132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237E61" w14:textId="73186CF3" w:rsidR="00246ACC" w:rsidRDefault="000E6CF6">
                            <w:pPr>
                              <w:rPr>
                                <w:rFonts w:ascii="Calibri" w:hAnsi="Calibri"/>
                                <w:b/>
                                <w:color w:val="FFFFFF" w:themeColor="background1"/>
                                <w:sz w:val="72"/>
                              </w:rPr>
                            </w:pPr>
                            <w:r>
                              <w:rPr>
                                <w:rFonts w:ascii="Calibri" w:hAnsi="Calibri"/>
                                <w:b/>
                                <w:color w:val="FFFFFF" w:themeColor="background1"/>
                                <w:sz w:val="72"/>
                              </w:rPr>
                              <w:t>Diet and Food Textures</w:t>
                            </w:r>
                          </w:p>
                          <w:p w14:paraId="6D9C8B63" w14:textId="01D713E9"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45A52" id="_x0000_t202" coordsize="21600,21600" o:spt="202" path="m,l,21600r21600,l21600,xe">
                <v:stroke joinstyle="miter"/>
                <v:path gradientshapeok="t" o:connecttype="rect"/>
              </v:shapetype>
              <v:shape id="Text Box 3" o:spid="_x0000_s1026" type="#_x0000_t202" style="position:absolute;left:0;text-align:left;margin-left:0;margin-top:1in;width:507pt;height:104.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" filled="f" stroked="f" strokeweight=".5pt">
                <v:textbox>
                  <w:txbxContent>
                    <w:p w14:paraId="33237E61" w14:textId="73186CF3" w:rsidR="00246ACC" w:rsidRDefault="000E6CF6">
                      <w:pPr>
                        <w:rPr>
                          <w:rFonts w:ascii="Calibri" w:hAnsi="Calibri"/>
                          <w:b/>
                          <w:color w:val="FFFFFF" w:themeColor="background1"/>
                          <w:sz w:val="72"/>
                        </w:rPr>
                      </w:pPr>
                      <w:r>
                        <w:rPr>
                          <w:rFonts w:ascii="Calibri" w:hAnsi="Calibri"/>
                          <w:b/>
                          <w:color w:val="FFFFFF" w:themeColor="background1"/>
                          <w:sz w:val="72"/>
                        </w:rPr>
                        <w:t>Diet and Food Textures</w:t>
                      </w:r>
                    </w:p>
                    <w:p w14:paraId="6D9C8B63" w14:textId="01D713E9"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v:textbox>
                <w10:wrap anchorx="margin" anchory="page"/>
              </v:shape>
            </w:pict>
          </mc:Fallback>
        </mc:AlternateContent>
      </w:r>
    </w:p>
    <w:p w14:paraId="13ED4F79" w14:textId="679751CB" w:rsidR="001E4C9D" w:rsidRDefault="00246ACC" w:rsidP="001E4C9D">
      <w:pPr>
        <w:rPr>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676B1F72" wp14:editId="3329C791">
                <wp:simplePos x="0" y="0"/>
                <wp:positionH relativeFrom="margin">
                  <wp:align>right</wp:align>
                </wp:positionH>
                <wp:positionV relativeFrom="paragraph">
                  <wp:posOffset>454660</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DB412" w14:textId="14FF7583" w:rsidR="00484844" w:rsidRPr="00582C5D" w:rsidRDefault="00BD0EAA">
                            <w:pPr>
                              <w:rPr>
                                <w:rFonts w:asciiTheme="minorHAnsi" w:hAnsiTheme="minorHAnsi"/>
                                <w:color w:val="FFFFFF" w:themeColor="background1"/>
                                <w:sz w:val="48"/>
                                <w:szCs w:val="48"/>
                                <w14:textOutline w14:w="9525" w14:cap="rnd" w14:cmpd="sng" w14:algn="ctr">
                                  <w14:noFill/>
                                  <w14:prstDash w14:val="solid"/>
                                  <w14:bevel/>
                                </w14:textOutline>
                              </w:rPr>
                            </w:pPr>
                            <w:r w:rsidRPr="00582C5D">
                              <w:rPr>
                                <w:rFonts w:asciiTheme="minorHAnsi" w:hAnsiTheme="minorHAnsi"/>
                                <w:color w:val="FFFFFF" w:themeColor="background1"/>
                                <w:sz w:val="48"/>
                                <w:szCs w:val="48"/>
                                <w14:textOutline w14:w="9525" w14:cap="rnd" w14:cmpd="sng" w14:algn="ctr">
                                  <w14:noFill/>
                                  <w14:prstDash w14:val="solid"/>
                                  <w14:bevel/>
                                </w14:textOutline>
                              </w:rPr>
                              <w:t>Suggested Implementation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B1F72" id="_x0000_t202" coordsize="21600,21600" o:spt="202" path="m,l,21600r21600,l21600,xe">
                <v:stroke joinstyle="miter"/>
                <v:path gradientshapeok="t" o:connecttype="rect"/>
              </v:shapetype>
              <v:shape id="Text Box 5" o:spid="_x0000_s1027" type="#_x0000_t202" style="position:absolute;margin-left:416.8pt;margin-top:35.8pt;width:468pt;height:98.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" filled="f" stroked="f" strokeweight=".5pt">
                <v:textbox>
                  <w:txbxContent>
                    <w:p w14:paraId="030DB412" w14:textId="14FF7583" w:rsidR="00484844" w:rsidRPr="00582C5D" w:rsidRDefault="00BD0EAA">
                      <w:pPr>
                        <w:rPr>
                          <w:rFonts w:asciiTheme="minorHAnsi" w:hAnsiTheme="minorHAnsi"/>
                          <w:color w:val="FFFFFF" w:themeColor="background1"/>
                          <w:sz w:val="48"/>
                          <w:szCs w:val="48"/>
                          <w14:textOutline w14:w="9525" w14:cap="rnd" w14:cmpd="sng" w14:algn="ctr">
                            <w14:noFill/>
                            <w14:prstDash w14:val="solid"/>
                            <w14:bevel/>
                          </w14:textOutline>
                        </w:rPr>
                      </w:pPr>
                      <w:r w:rsidRPr="00582C5D">
                        <w:rPr>
                          <w:rFonts w:asciiTheme="minorHAnsi" w:hAnsiTheme="minorHAnsi"/>
                          <w:color w:val="FFFFFF" w:themeColor="background1"/>
                          <w:sz w:val="48"/>
                          <w:szCs w:val="48"/>
                          <w14:textOutline w14:w="9525" w14:cap="rnd" w14:cmpd="sng" w14:algn="ctr">
                            <w14:noFill/>
                            <w14:prstDash w14:val="solid"/>
                            <w14:bevel/>
                          </w14:textOutline>
                        </w:rPr>
                        <w:t>Suggested Implementation Checklist</w:t>
                      </w:r>
                    </w:p>
                  </w:txbxContent>
                </v:textbox>
                <w10:wrap anchorx="margin"/>
              </v:shape>
            </w:pict>
          </mc:Fallback>
        </mc:AlternateContent>
      </w:r>
      <w:r w:rsidR="00DE7AF9">
        <w:rPr>
          <w:rFonts w:ascii="Calibri" w:hAnsi="Calibri"/>
          <w:b/>
          <w:sz w:val="32"/>
        </w:rPr>
        <w:br w:type="page"/>
      </w:r>
    </w:p>
    <w:p w14:paraId="749C7357" w14:textId="359B0D36" w:rsidR="000E6CF6" w:rsidRDefault="000E6CF6" w:rsidP="000E6CF6">
      <w:pPr>
        <w:jc w:val="center"/>
        <w:textAlignment w:val="baseline"/>
        <w:rPr>
          <w:rFonts w:ascii="Calibri" w:hAnsi="Calibri" w:cs="Calibri"/>
          <w:b/>
          <w:sz w:val="28"/>
          <w:szCs w:val="28"/>
        </w:rPr>
      </w:pPr>
      <w:r w:rsidRPr="00C40DF9">
        <w:rPr>
          <w:rFonts w:ascii="Calibri" w:hAnsi="Calibri" w:cs="Calibri"/>
          <w:b/>
          <w:sz w:val="28"/>
          <w:szCs w:val="28"/>
        </w:rPr>
        <w:lastRenderedPageBreak/>
        <w:t>Suggested Implementation Checklist:  Diet</w:t>
      </w:r>
      <w:r w:rsidR="000B0218">
        <w:rPr>
          <w:rFonts w:ascii="Calibri" w:hAnsi="Calibri" w:cs="Calibri"/>
          <w:b/>
          <w:sz w:val="28"/>
          <w:szCs w:val="28"/>
        </w:rPr>
        <w:t xml:space="preserve"> and</w:t>
      </w:r>
      <w:r w:rsidRPr="00C40DF9">
        <w:rPr>
          <w:rFonts w:ascii="Calibri" w:hAnsi="Calibri" w:cs="Calibri"/>
          <w:b/>
          <w:sz w:val="28"/>
          <w:szCs w:val="28"/>
        </w:rPr>
        <w:t xml:space="preserve"> Food Texture</w:t>
      </w:r>
      <w:r w:rsidR="000B0218">
        <w:rPr>
          <w:rFonts w:ascii="Calibri" w:hAnsi="Calibri" w:cs="Calibri"/>
          <w:b/>
          <w:sz w:val="28"/>
          <w:szCs w:val="28"/>
        </w:rPr>
        <w:t>s</w:t>
      </w:r>
    </w:p>
    <w:p w14:paraId="574334B4" w14:textId="77777777" w:rsidR="000E6CF6" w:rsidRPr="00C40DF9" w:rsidRDefault="000E6CF6" w:rsidP="000E6CF6">
      <w:pPr>
        <w:jc w:val="center"/>
        <w:textAlignment w:val="baseline"/>
        <w:rPr>
          <w:rFonts w:ascii="Calibri" w:hAnsi="Calibri" w:cs="Calibri"/>
          <w:sz w:val="28"/>
          <w:szCs w:val="28"/>
        </w:rPr>
      </w:pPr>
    </w:p>
    <w:tbl>
      <w:tblPr>
        <w:tblW w:w="10800" w:type="dxa"/>
        <w:tblInd w:w="-6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0"/>
        <w:gridCol w:w="5400"/>
      </w:tblGrid>
      <w:tr w:rsidR="000E6CF6" w:rsidRPr="00C40DF9" w14:paraId="1A807511" w14:textId="77777777" w:rsidTr="000E6CF6">
        <w:trPr>
          <w:tblHeader/>
        </w:trPr>
        <w:tc>
          <w:tcPr>
            <w:tcW w:w="5400" w:type="dxa"/>
            <w:tcBorders>
              <w:top w:val="single" w:sz="6" w:space="0" w:color="auto"/>
              <w:left w:val="single" w:sz="6" w:space="0" w:color="auto"/>
              <w:bottom w:val="single" w:sz="6" w:space="0" w:color="auto"/>
              <w:right w:val="single" w:sz="6" w:space="0" w:color="auto"/>
            </w:tcBorders>
            <w:shd w:val="clear" w:color="auto" w:fill="auto"/>
            <w:hideMark/>
          </w:tcPr>
          <w:p w14:paraId="3101CD70" w14:textId="77777777" w:rsidR="000E6CF6" w:rsidRPr="00C40DF9" w:rsidRDefault="000E6CF6" w:rsidP="00B557A5">
            <w:pPr>
              <w:spacing w:beforeAutospacing="1" w:afterAutospacing="1"/>
              <w:jc w:val="center"/>
              <w:textAlignment w:val="baseline"/>
              <w:rPr>
                <w:rFonts w:ascii="Calibri" w:hAnsi="Calibri" w:cs="Calibri"/>
                <w:szCs w:val="24"/>
              </w:rPr>
            </w:pPr>
            <w:r w:rsidRPr="00C40DF9">
              <w:rPr>
                <w:rFonts w:ascii="Calibri" w:hAnsi="Calibri" w:cs="Calibri"/>
                <w:b/>
                <w:bCs/>
                <w:szCs w:val="24"/>
              </w:rPr>
              <w:t>Regulation</w:t>
            </w:r>
          </w:p>
        </w:tc>
        <w:tc>
          <w:tcPr>
            <w:tcW w:w="5400" w:type="dxa"/>
            <w:tcBorders>
              <w:top w:val="single" w:sz="6" w:space="0" w:color="auto"/>
              <w:left w:val="outset" w:sz="6" w:space="0" w:color="auto"/>
              <w:bottom w:val="single" w:sz="6" w:space="0" w:color="auto"/>
              <w:right w:val="single" w:sz="6" w:space="0" w:color="auto"/>
            </w:tcBorders>
            <w:shd w:val="clear" w:color="auto" w:fill="auto"/>
            <w:hideMark/>
          </w:tcPr>
          <w:p w14:paraId="2D330CD8" w14:textId="77777777" w:rsidR="000E6CF6" w:rsidRPr="00C40DF9" w:rsidRDefault="000E6CF6" w:rsidP="00B557A5">
            <w:pPr>
              <w:spacing w:beforeAutospacing="1" w:afterAutospacing="1"/>
              <w:jc w:val="center"/>
              <w:textAlignment w:val="baseline"/>
              <w:rPr>
                <w:rFonts w:ascii="Calibri" w:hAnsi="Calibri" w:cs="Calibri"/>
                <w:szCs w:val="24"/>
              </w:rPr>
            </w:pPr>
            <w:r w:rsidRPr="00C40DF9">
              <w:rPr>
                <w:rFonts w:ascii="Calibri" w:hAnsi="Calibri" w:cs="Calibri"/>
                <w:b/>
                <w:bCs/>
                <w:szCs w:val="24"/>
              </w:rPr>
              <w:t>Recommended Actions</w:t>
            </w:r>
          </w:p>
        </w:tc>
      </w:tr>
      <w:tr w:rsidR="000E6CF6" w:rsidRPr="00C40DF9" w14:paraId="072F606B" w14:textId="77777777" w:rsidTr="000E6CF6">
        <w:tc>
          <w:tcPr>
            <w:tcW w:w="5400" w:type="dxa"/>
            <w:tcBorders>
              <w:top w:val="outset" w:sz="6" w:space="0" w:color="auto"/>
              <w:left w:val="single" w:sz="6" w:space="0" w:color="auto"/>
              <w:bottom w:val="outset" w:sz="6" w:space="0" w:color="auto"/>
              <w:right w:val="single" w:sz="6" w:space="0" w:color="auto"/>
            </w:tcBorders>
            <w:shd w:val="clear" w:color="auto" w:fill="auto"/>
          </w:tcPr>
          <w:p w14:paraId="4D17C24D" w14:textId="77777777" w:rsidR="000E6CF6" w:rsidRPr="00C40DF9" w:rsidRDefault="000E6CF6" w:rsidP="00B557A5">
            <w:pPr>
              <w:rPr>
                <w:rFonts w:ascii="Calibri" w:hAnsi="Calibri" w:cs="Calibri"/>
                <w:szCs w:val="24"/>
              </w:rPr>
            </w:pPr>
            <w:r w:rsidRPr="00C40DF9">
              <w:rPr>
                <w:rFonts w:ascii="Calibri" w:hAnsi="Calibri" w:cs="Calibri"/>
                <w:b/>
                <w:szCs w:val="24"/>
              </w:rPr>
              <w:t xml:space="preserve">F800:  Provided Diet Meets Needs of Each Resident </w:t>
            </w:r>
          </w:p>
          <w:p w14:paraId="2385D57F" w14:textId="77777777" w:rsidR="000E6CF6" w:rsidRPr="00C40DF9" w:rsidRDefault="000E6CF6" w:rsidP="00B557A5">
            <w:pPr>
              <w:rPr>
                <w:rFonts w:ascii="Calibri" w:hAnsi="Calibri" w:cs="Calibri"/>
                <w:szCs w:val="24"/>
              </w:rPr>
            </w:pPr>
            <w:r w:rsidRPr="00C40DF9">
              <w:rPr>
                <w:rFonts w:ascii="Calibri" w:hAnsi="Calibri" w:cs="Calibri"/>
                <w:szCs w:val="24"/>
              </w:rPr>
              <w:t xml:space="preserve">“The facility must provide each resident with a nourishing, palatable, well-balanced diet that meets his or her daily nutritional and special dietary needs, taking into consideration the preferences of each resident.”  </w:t>
            </w:r>
          </w:p>
          <w:p w14:paraId="605C3496" w14:textId="77777777" w:rsidR="000E6CF6" w:rsidRPr="00C40DF9" w:rsidRDefault="000E6CF6" w:rsidP="00B557A5">
            <w:pPr>
              <w:rPr>
                <w:rFonts w:ascii="Calibri" w:hAnsi="Calibri" w:cs="Calibri"/>
                <w:szCs w:val="24"/>
              </w:rPr>
            </w:pPr>
            <w:r w:rsidRPr="00C40DF9">
              <w:rPr>
                <w:rFonts w:ascii="Calibri" w:hAnsi="Calibri" w:cs="Calibri"/>
                <w:szCs w:val="24"/>
              </w:rPr>
              <w:t>“INTENT §483.60 - To ensure that facility staff support the nutritional well-being of the residents while respecting an individual’s right to make choices about his or her diet.”</w:t>
            </w:r>
            <w:r w:rsidRPr="00C40DF9">
              <w:rPr>
                <w:rStyle w:val="FootnoteReference"/>
                <w:rFonts w:ascii="Calibri" w:hAnsi="Calibri" w:cs="Calibri"/>
                <w:szCs w:val="24"/>
              </w:rPr>
              <w:footnoteReference w:id="1"/>
            </w:r>
            <w:r w:rsidRPr="00C40DF9">
              <w:rPr>
                <w:rFonts w:ascii="Calibri" w:hAnsi="Calibri" w:cs="Calibri"/>
                <w:szCs w:val="24"/>
              </w:rPr>
              <w:t xml:space="preserve">  </w:t>
            </w:r>
          </w:p>
        </w:tc>
        <w:tc>
          <w:tcPr>
            <w:tcW w:w="5400" w:type="dxa"/>
            <w:tcBorders>
              <w:top w:val="outset" w:sz="6" w:space="0" w:color="auto"/>
              <w:left w:val="outset" w:sz="6" w:space="0" w:color="auto"/>
              <w:bottom w:val="outset" w:sz="6" w:space="0" w:color="auto"/>
              <w:right w:val="single" w:sz="6" w:space="0" w:color="auto"/>
            </w:tcBorders>
            <w:shd w:val="clear" w:color="auto" w:fill="auto"/>
          </w:tcPr>
          <w:p w14:paraId="4C5A5B53" w14:textId="77777777" w:rsidR="000E6CF6" w:rsidRPr="00C40DF9" w:rsidRDefault="000E6CF6" w:rsidP="00414C38">
            <w:pPr>
              <w:pStyle w:val="ListParagraph"/>
              <w:numPr>
                <w:ilvl w:val="0"/>
                <w:numId w:val="4"/>
              </w:numPr>
              <w:spacing w:before="120"/>
              <w:ind w:left="390"/>
              <w:contextualSpacing/>
              <w:rPr>
                <w:rFonts w:ascii="Calibri" w:hAnsi="Calibri" w:cs="Calibri"/>
              </w:rPr>
            </w:pPr>
            <w:r w:rsidRPr="00C40DF9">
              <w:rPr>
                <w:rFonts w:ascii="Calibri" w:hAnsi="Calibri" w:cs="Calibri"/>
              </w:rPr>
              <w:t>Review, revise and institute policy and procedures that promote compliance with F800</w:t>
            </w:r>
          </w:p>
          <w:p w14:paraId="416E4A28" w14:textId="77777777" w:rsidR="000E6CF6" w:rsidRPr="00C40DF9" w:rsidRDefault="000E6CF6" w:rsidP="00414C38">
            <w:pPr>
              <w:pStyle w:val="ListParagraph"/>
              <w:numPr>
                <w:ilvl w:val="0"/>
                <w:numId w:val="4"/>
              </w:numPr>
              <w:spacing w:before="120"/>
              <w:ind w:left="390"/>
              <w:contextualSpacing/>
              <w:rPr>
                <w:rFonts w:ascii="Calibri" w:hAnsi="Calibri" w:cs="Calibri"/>
              </w:rPr>
            </w:pPr>
            <w:r w:rsidRPr="00C40DF9">
              <w:rPr>
                <w:rFonts w:ascii="Calibri" w:hAnsi="Calibri" w:cs="Calibri"/>
              </w:rPr>
              <w:t>Include resident preference and choice</w:t>
            </w:r>
          </w:p>
          <w:p w14:paraId="3F1FB38D" w14:textId="77777777" w:rsidR="000E6CF6" w:rsidRPr="00C40DF9" w:rsidRDefault="000E6CF6" w:rsidP="00414C38">
            <w:pPr>
              <w:pStyle w:val="ListParagraph"/>
              <w:numPr>
                <w:ilvl w:val="0"/>
                <w:numId w:val="4"/>
              </w:numPr>
              <w:spacing w:before="120"/>
              <w:ind w:left="390"/>
              <w:contextualSpacing/>
              <w:rPr>
                <w:rFonts w:ascii="Calibri" w:hAnsi="Calibri" w:cs="Calibri"/>
              </w:rPr>
            </w:pPr>
            <w:r w:rsidRPr="00C40DF9">
              <w:rPr>
                <w:rFonts w:ascii="Calibri" w:hAnsi="Calibri" w:cs="Calibri"/>
              </w:rPr>
              <w:t xml:space="preserve">Provide education to dietary, nursing and activities on facility policy and procedure </w:t>
            </w:r>
          </w:p>
          <w:p w14:paraId="3E380BF4" w14:textId="77777777" w:rsidR="000E6CF6" w:rsidRPr="00C40DF9" w:rsidRDefault="000E6CF6" w:rsidP="00414C38">
            <w:pPr>
              <w:pStyle w:val="ListParagraph"/>
              <w:numPr>
                <w:ilvl w:val="0"/>
                <w:numId w:val="4"/>
              </w:numPr>
              <w:spacing w:before="120"/>
              <w:ind w:left="390"/>
              <w:contextualSpacing/>
              <w:rPr>
                <w:rFonts w:ascii="Calibri" w:hAnsi="Calibri" w:cs="Calibri"/>
              </w:rPr>
            </w:pPr>
            <w:r w:rsidRPr="00C40DF9">
              <w:rPr>
                <w:rFonts w:ascii="Calibri" w:hAnsi="Calibri" w:cs="Calibri"/>
              </w:rPr>
              <w:t>Ensure facility staff support the nutritional well-being of the resident</w:t>
            </w:r>
          </w:p>
        </w:tc>
      </w:tr>
      <w:tr w:rsidR="000E6CF6" w:rsidRPr="00C40DF9" w14:paraId="520CFDB2" w14:textId="77777777" w:rsidTr="000E6CF6">
        <w:tc>
          <w:tcPr>
            <w:tcW w:w="5400" w:type="dxa"/>
            <w:tcBorders>
              <w:top w:val="outset" w:sz="6" w:space="0" w:color="auto"/>
              <w:left w:val="single" w:sz="6" w:space="0" w:color="auto"/>
              <w:bottom w:val="outset" w:sz="6" w:space="0" w:color="auto"/>
              <w:right w:val="single" w:sz="6" w:space="0" w:color="auto"/>
            </w:tcBorders>
            <w:shd w:val="clear" w:color="auto" w:fill="auto"/>
          </w:tcPr>
          <w:p w14:paraId="3F929501" w14:textId="77777777" w:rsidR="000E6CF6" w:rsidRPr="00C40DF9" w:rsidRDefault="000E6CF6" w:rsidP="00B557A5">
            <w:pPr>
              <w:rPr>
                <w:rFonts w:ascii="Calibri" w:hAnsi="Calibri" w:cs="Calibri"/>
                <w:b/>
                <w:szCs w:val="24"/>
              </w:rPr>
            </w:pPr>
            <w:bookmarkStart w:id="0" w:name="_Hlk5113358"/>
            <w:r w:rsidRPr="00C40DF9">
              <w:rPr>
                <w:rFonts w:ascii="Calibri" w:hAnsi="Calibri" w:cs="Calibri"/>
                <w:b/>
                <w:szCs w:val="24"/>
              </w:rPr>
              <w:t>F805:  Food and Drink:</w:t>
            </w:r>
          </w:p>
          <w:p w14:paraId="756B20AD" w14:textId="13CD3CF2" w:rsidR="000E6CF6" w:rsidRPr="00C40DF9" w:rsidRDefault="000E6CF6" w:rsidP="00B557A5">
            <w:pPr>
              <w:rPr>
                <w:rFonts w:ascii="Calibri" w:hAnsi="Calibri" w:cs="Calibri"/>
                <w:szCs w:val="24"/>
              </w:rPr>
            </w:pPr>
            <w:r w:rsidRPr="00C40DF9">
              <w:rPr>
                <w:rFonts w:ascii="Calibri" w:hAnsi="Calibri" w:cs="Calibri"/>
                <w:szCs w:val="24"/>
              </w:rPr>
              <w:t>Each resident receives and the facility provides “Food prepared in a form designed to meet individual needs”</w:t>
            </w:r>
            <w:r w:rsidRPr="00C40DF9">
              <w:rPr>
                <w:rStyle w:val="FootnoteReference"/>
                <w:rFonts w:ascii="Calibri" w:hAnsi="Calibri" w:cs="Calibri"/>
                <w:szCs w:val="24"/>
              </w:rPr>
              <w:footnoteReference w:id="2"/>
            </w:r>
            <w:bookmarkEnd w:id="0"/>
          </w:p>
        </w:tc>
        <w:tc>
          <w:tcPr>
            <w:tcW w:w="5400" w:type="dxa"/>
            <w:tcBorders>
              <w:top w:val="outset" w:sz="6" w:space="0" w:color="auto"/>
              <w:left w:val="outset" w:sz="6" w:space="0" w:color="auto"/>
              <w:bottom w:val="outset" w:sz="6" w:space="0" w:color="auto"/>
              <w:right w:val="single" w:sz="6" w:space="0" w:color="auto"/>
            </w:tcBorders>
            <w:shd w:val="clear" w:color="auto" w:fill="auto"/>
          </w:tcPr>
          <w:p w14:paraId="29D17A78" w14:textId="77777777" w:rsidR="000E6CF6" w:rsidRPr="00C40DF9" w:rsidRDefault="000E6CF6" w:rsidP="00414C38">
            <w:pPr>
              <w:pStyle w:val="ListParagraph"/>
              <w:numPr>
                <w:ilvl w:val="0"/>
                <w:numId w:val="1"/>
              </w:numPr>
              <w:ind w:left="360"/>
              <w:textAlignment w:val="baseline"/>
              <w:rPr>
                <w:rFonts w:ascii="Calibri" w:hAnsi="Calibri" w:cs="Calibri"/>
              </w:rPr>
            </w:pPr>
            <w:r w:rsidRPr="00C40DF9">
              <w:rPr>
                <w:rFonts w:ascii="Calibri" w:hAnsi="Calibri" w:cs="Calibri"/>
              </w:rPr>
              <w:t>Policies and Procedures with education on:</w:t>
            </w:r>
          </w:p>
          <w:p w14:paraId="64541D8A" w14:textId="77777777" w:rsidR="000E6CF6" w:rsidRPr="00C40DF9" w:rsidRDefault="000E6CF6" w:rsidP="00414C38">
            <w:pPr>
              <w:pStyle w:val="ListParagraph"/>
              <w:numPr>
                <w:ilvl w:val="0"/>
                <w:numId w:val="1"/>
              </w:numPr>
              <w:contextualSpacing/>
              <w:textAlignment w:val="baseline"/>
              <w:rPr>
                <w:rFonts w:ascii="Calibri" w:hAnsi="Calibri" w:cs="Calibri"/>
              </w:rPr>
            </w:pPr>
            <w:r w:rsidRPr="00C40DF9">
              <w:rPr>
                <w:rFonts w:ascii="Calibri" w:hAnsi="Calibri" w:cs="Calibri"/>
              </w:rPr>
              <w:t>Preparation according to care plan and orders to include therapeutic diet, texture and fluid consistency</w:t>
            </w:r>
          </w:p>
          <w:p w14:paraId="09FE3012" w14:textId="77777777" w:rsidR="000E6CF6" w:rsidRPr="00C40DF9" w:rsidRDefault="000E6CF6" w:rsidP="00414C38">
            <w:pPr>
              <w:pStyle w:val="ListParagraph"/>
              <w:numPr>
                <w:ilvl w:val="0"/>
                <w:numId w:val="1"/>
              </w:numPr>
              <w:contextualSpacing/>
              <w:textAlignment w:val="baseline"/>
              <w:rPr>
                <w:rFonts w:ascii="Calibri" w:hAnsi="Calibri" w:cs="Calibri"/>
              </w:rPr>
            </w:pPr>
            <w:r w:rsidRPr="00C40DF9">
              <w:rPr>
                <w:rFonts w:ascii="Calibri" w:hAnsi="Calibri" w:cs="Calibri"/>
              </w:rPr>
              <w:t>Observations of resident for chewing or swallowing difficulties</w:t>
            </w:r>
          </w:p>
          <w:p w14:paraId="7786DC75" w14:textId="77777777" w:rsidR="000E6CF6" w:rsidRPr="00C40DF9" w:rsidRDefault="000E6CF6" w:rsidP="00B557A5">
            <w:pPr>
              <w:pStyle w:val="ListParagraph"/>
              <w:textAlignment w:val="baseline"/>
              <w:rPr>
                <w:rFonts w:ascii="Calibri" w:hAnsi="Calibri" w:cs="Calibri"/>
              </w:rPr>
            </w:pPr>
          </w:p>
          <w:p w14:paraId="0BC45E02" w14:textId="77777777" w:rsidR="000E6CF6" w:rsidRPr="00C40DF9" w:rsidRDefault="000E6CF6" w:rsidP="00414C38">
            <w:pPr>
              <w:pStyle w:val="ListParagraph"/>
              <w:numPr>
                <w:ilvl w:val="0"/>
                <w:numId w:val="4"/>
              </w:numPr>
              <w:spacing w:before="120"/>
              <w:ind w:left="390"/>
              <w:contextualSpacing/>
              <w:rPr>
                <w:rFonts w:ascii="Calibri" w:hAnsi="Calibri" w:cs="Calibri"/>
              </w:rPr>
            </w:pPr>
            <w:r w:rsidRPr="00C40DF9">
              <w:rPr>
                <w:rFonts w:ascii="Calibri" w:hAnsi="Calibri" w:cs="Calibri"/>
              </w:rPr>
              <w:t>Ordered diet is provided to resident</w:t>
            </w:r>
          </w:p>
          <w:p w14:paraId="07571C9E" w14:textId="77777777" w:rsidR="000E6CF6" w:rsidRPr="000E6CF6" w:rsidRDefault="000E6CF6" w:rsidP="000E6CF6">
            <w:pPr>
              <w:spacing w:before="120"/>
              <w:rPr>
                <w:rFonts w:ascii="Calibri" w:hAnsi="Calibri" w:cs="Calibri"/>
              </w:rPr>
            </w:pPr>
          </w:p>
          <w:p w14:paraId="33F17B1E" w14:textId="77777777" w:rsidR="000E6CF6" w:rsidRPr="00C40DF9" w:rsidRDefault="000E6CF6" w:rsidP="00414C38">
            <w:pPr>
              <w:pStyle w:val="ListParagraph"/>
              <w:numPr>
                <w:ilvl w:val="0"/>
                <w:numId w:val="4"/>
              </w:numPr>
              <w:contextualSpacing/>
              <w:rPr>
                <w:rFonts w:ascii="Calibri" w:hAnsi="Calibri" w:cs="Calibri"/>
              </w:rPr>
            </w:pPr>
            <w:r w:rsidRPr="00C40DF9">
              <w:rPr>
                <w:rFonts w:ascii="Calibri" w:hAnsi="Calibri" w:cs="Calibri"/>
              </w:rPr>
              <w:t xml:space="preserve">**Work with Dietician on preparing policies and procedures based on best practice approach to diet textures:  International Dysphagia Diet </w:t>
            </w:r>
            <w:proofErr w:type="spellStart"/>
            <w:r w:rsidRPr="00C40DF9">
              <w:rPr>
                <w:rFonts w:ascii="Calibri" w:hAnsi="Calibri" w:cs="Calibri"/>
              </w:rPr>
              <w:t>Standardisation</w:t>
            </w:r>
            <w:proofErr w:type="spellEnd"/>
            <w:r w:rsidRPr="00C40DF9">
              <w:rPr>
                <w:rFonts w:ascii="Calibri" w:hAnsi="Calibri" w:cs="Calibri"/>
              </w:rPr>
              <w:t xml:space="preserve"> Initiative:  </w:t>
            </w:r>
            <w:hyperlink r:id="rId8" w:history="1">
              <w:r w:rsidRPr="00C40DF9">
                <w:rPr>
                  <w:rStyle w:val="Hyperlink"/>
                  <w:rFonts w:ascii="Calibri" w:hAnsi="Calibri" w:cs="Calibri"/>
                </w:rPr>
                <w:t>https://iddsi.org/</w:t>
              </w:r>
            </w:hyperlink>
            <w:r w:rsidRPr="00C40DF9">
              <w:rPr>
                <w:rFonts w:ascii="Calibri" w:hAnsi="Calibri" w:cs="Calibri"/>
              </w:rPr>
              <w:t xml:space="preserve">    </w:t>
            </w:r>
          </w:p>
        </w:tc>
      </w:tr>
      <w:tr w:rsidR="000E6CF6" w:rsidRPr="00C40DF9" w14:paraId="6D3AFB2F" w14:textId="77777777" w:rsidTr="000E6CF6">
        <w:tc>
          <w:tcPr>
            <w:tcW w:w="5400" w:type="dxa"/>
            <w:tcBorders>
              <w:top w:val="outset" w:sz="6" w:space="0" w:color="auto"/>
              <w:left w:val="single" w:sz="6" w:space="0" w:color="auto"/>
              <w:bottom w:val="outset" w:sz="6" w:space="0" w:color="auto"/>
              <w:right w:val="single" w:sz="6" w:space="0" w:color="auto"/>
            </w:tcBorders>
            <w:shd w:val="clear" w:color="auto" w:fill="auto"/>
          </w:tcPr>
          <w:p w14:paraId="576D80A9" w14:textId="77777777" w:rsidR="000E6CF6" w:rsidRPr="00C40DF9" w:rsidRDefault="000E6CF6" w:rsidP="00B557A5">
            <w:pPr>
              <w:rPr>
                <w:rFonts w:ascii="Calibri" w:hAnsi="Calibri" w:cs="Calibri"/>
                <w:szCs w:val="24"/>
              </w:rPr>
            </w:pPr>
            <w:r w:rsidRPr="00C40DF9">
              <w:rPr>
                <w:rFonts w:ascii="Calibri" w:hAnsi="Calibri" w:cs="Calibri"/>
                <w:b/>
                <w:szCs w:val="24"/>
              </w:rPr>
              <w:t>F 808:  Therapeutic Diets</w:t>
            </w:r>
          </w:p>
          <w:p w14:paraId="1EEDBBEC" w14:textId="77777777" w:rsidR="000E6CF6" w:rsidRPr="00C40DF9" w:rsidRDefault="000E6CF6" w:rsidP="00B557A5">
            <w:pPr>
              <w:rPr>
                <w:rFonts w:ascii="Calibri" w:hAnsi="Calibri" w:cs="Calibri"/>
                <w:szCs w:val="24"/>
              </w:rPr>
            </w:pPr>
            <w:r w:rsidRPr="00C40DF9">
              <w:rPr>
                <w:rFonts w:ascii="Calibri" w:hAnsi="Calibri" w:cs="Calibri"/>
                <w:szCs w:val="24"/>
              </w:rPr>
              <w:t>“Therapeutic Diets must be prescribed by the attending physician” and “The attending physician may delegate to a registered or licensed dietician the task of prescribing a resident’s diet, including a therapeutic diet, to the extent allowed by State law.”</w:t>
            </w:r>
          </w:p>
          <w:p w14:paraId="214F0F1F" w14:textId="77777777" w:rsidR="000E6CF6" w:rsidRPr="00C40DF9" w:rsidRDefault="000E6CF6" w:rsidP="00B557A5">
            <w:pPr>
              <w:rPr>
                <w:rFonts w:ascii="Calibri" w:hAnsi="Calibri" w:cs="Calibri"/>
                <w:szCs w:val="24"/>
              </w:rPr>
            </w:pPr>
            <w:r w:rsidRPr="00C40DF9">
              <w:rPr>
                <w:rFonts w:ascii="Calibri" w:hAnsi="Calibri" w:cs="Calibri"/>
                <w:szCs w:val="24"/>
              </w:rPr>
              <w:t xml:space="preserve">The Intent is “to assure that residents receive and consume foods in the appropriate form and/or the </w:t>
            </w:r>
            <w:r w:rsidRPr="00C40DF9">
              <w:rPr>
                <w:rFonts w:ascii="Calibri" w:hAnsi="Calibri" w:cs="Calibri"/>
                <w:szCs w:val="24"/>
              </w:rPr>
              <w:lastRenderedPageBreak/>
              <w:t>appropriate nutritive content as prescribed by a physician, and/or assessed by the interdisciplinary team to support the resident’s treatment, plan of care, in accordance with his her goals and preferences”</w:t>
            </w:r>
            <w:r w:rsidRPr="00C40DF9">
              <w:rPr>
                <w:rFonts w:ascii="Calibri" w:hAnsi="Calibri" w:cs="Calibri"/>
                <w:szCs w:val="24"/>
                <w:vertAlign w:val="superscript"/>
              </w:rPr>
              <w:footnoteReference w:id="3"/>
            </w:r>
          </w:p>
        </w:tc>
        <w:tc>
          <w:tcPr>
            <w:tcW w:w="5400" w:type="dxa"/>
            <w:tcBorders>
              <w:top w:val="outset" w:sz="6" w:space="0" w:color="auto"/>
              <w:left w:val="outset" w:sz="6" w:space="0" w:color="auto"/>
              <w:bottom w:val="outset" w:sz="6" w:space="0" w:color="auto"/>
              <w:right w:val="single" w:sz="6" w:space="0" w:color="auto"/>
            </w:tcBorders>
            <w:shd w:val="clear" w:color="auto" w:fill="auto"/>
          </w:tcPr>
          <w:p w14:paraId="7103EF8D" w14:textId="77777777" w:rsidR="000E6CF6" w:rsidRPr="00C40DF9" w:rsidRDefault="000E6CF6" w:rsidP="00414C38">
            <w:pPr>
              <w:pStyle w:val="ListParagraph"/>
              <w:numPr>
                <w:ilvl w:val="0"/>
                <w:numId w:val="3"/>
              </w:numPr>
              <w:spacing w:before="120"/>
              <w:ind w:left="390"/>
              <w:contextualSpacing/>
              <w:rPr>
                <w:rFonts w:ascii="Calibri" w:hAnsi="Calibri" w:cs="Calibri"/>
              </w:rPr>
            </w:pPr>
            <w:r w:rsidRPr="00C40DF9">
              <w:rPr>
                <w:rFonts w:ascii="Calibri" w:hAnsi="Calibri" w:cs="Calibri"/>
              </w:rPr>
              <w:lastRenderedPageBreak/>
              <w:t>Review and revise if necessary, facility policy and procedure on therapeutic diets</w:t>
            </w:r>
          </w:p>
          <w:p w14:paraId="3F09E584" w14:textId="77777777" w:rsidR="000E6CF6" w:rsidRPr="00C40DF9" w:rsidRDefault="000E6CF6" w:rsidP="00B557A5">
            <w:pPr>
              <w:pStyle w:val="ListParagraph"/>
              <w:spacing w:before="120"/>
              <w:ind w:left="390"/>
              <w:rPr>
                <w:rFonts w:ascii="Calibri" w:hAnsi="Calibri" w:cs="Calibri"/>
              </w:rPr>
            </w:pPr>
          </w:p>
          <w:p w14:paraId="79B6C501" w14:textId="77777777" w:rsidR="000E6CF6" w:rsidRPr="00C40DF9" w:rsidRDefault="000E6CF6" w:rsidP="00414C38">
            <w:pPr>
              <w:pStyle w:val="ListParagraph"/>
              <w:numPr>
                <w:ilvl w:val="0"/>
                <w:numId w:val="3"/>
              </w:numPr>
              <w:spacing w:before="120"/>
              <w:ind w:left="390"/>
              <w:contextualSpacing/>
              <w:rPr>
                <w:rFonts w:ascii="Calibri" w:hAnsi="Calibri" w:cs="Calibri"/>
              </w:rPr>
            </w:pPr>
            <w:r w:rsidRPr="00C40DF9">
              <w:rPr>
                <w:rFonts w:ascii="Calibri" w:hAnsi="Calibri" w:cs="Calibri"/>
              </w:rPr>
              <w:t xml:space="preserve">Provide staff training </w:t>
            </w:r>
          </w:p>
          <w:p w14:paraId="73B09F36" w14:textId="77777777" w:rsidR="000E6CF6" w:rsidRPr="00C40DF9" w:rsidRDefault="000E6CF6" w:rsidP="00B557A5">
            <w:pPr>
              <w:pStyle w:val="ListParagraph"/>
              <w:spacing w:before="120"/>
              <w:ind w:left="390"/>
              <w:rPr>
                <w:rFonts w:ascii="Calibri" w:hAnsi="Calibri" w:cs="Calibri"/>
              </w:rPr>
            </w:pPr>
          </w:p>
          <w:p w14:paraId="59D8D187" w14:textId="77777777" w:rsidR="000E6CF6" w:rsidRPr="00C40DF9" w:rsidRDefault="000E6CF6" w:rsidP="00414C38">
            <w:pPr>
              <w:pStyle w:val="ListParagraph"/>
              <w:numPr>
                <w:ilvl w:val="0"/>
                <w:numId w:val="3"/>
              </w:numPr>
              <w:spacing w:before="120"/>
              <w:ind w:left="390"/>
              <w:contextualSpacing/>
              <w:rPr>
                <w:rFonts w:ascii="Calibri" w:hAnsi="Calibri" w:cs="Calibri"/>
              </w:rPr>
            </w:pPr>
            <w:r w:rsidRPr="00C40DF9">
              <w:rPr>
                <w:rFonts w:ascii="Calibri" w:hAnsi="Calibri" w:cs="Calibri"/>
              </w:rPr>
              <w:t>Update training for orientation, annual, agency staff, as needed.</w:t>
            </w:r>
          </w:p>
          <w:p w14:paraId="6DEB0C12" w14:textId="77777777" w:rsidR="000E6CF6" w:rsidRPr="00C40DF9" w:rsidRDefault="000E6CF6" w:rsidP="00B557A5">
            <w:pPr>
              <w:spacing w:before="120"/>
              <w:rPr>
                <w:rFonts w:ascii="Calibri" w:hAnsi="Calibri" w:cs="Calibri"/>
              </w:rPr>
            </w:pPr>
          </w:p>
        </w:tc>
      </w:tr>
      <w:tr w:rsidR="000E6CF6" w:rsidRPr="00C40DF9" w14:paraId="10DDDDB4" w14:textId="77777777" w:rsidTr="000E6CF6">
        <w:tc>
          <w:tcPr>
            <w:tcW w:w="5400" w:type="dxa"/>
            <w:tcBorders>
              <w:top w:val="outset" w:sz="6" w:space="0" w:color="auto"/>
              <w:left w:val="single" w:sz="6" w:space="0" w:color="auto"/>
              <w:bottom w:val="outset" w:sz="6" w:space="0" w:color="auto"/>
              <w:right w:val="single" w:sz="6" w:space="0" w:color="auto"/>
            </w:tcBorders>
            <w:shd w:val="clear" w:color="auto" w:fill="auto"/>
          </w:tcPr>
          <w:p w14:paraId="0AC3229A" w14:textId="77777777" w:rsidR="000E6CF6" w:rsidRPr="00C40DF9" w:rsidRDefault="000E6CF6" w:rsidP="00B557A5">
            <w:pPr>
              <w:rPr>
                <w:rFonts w:ascii="Calibri" w:hAnsi="Calibri" w:cs="Calibri"/>
              </w:rPr>
            </w:pPr>
            <w:r w:rsidRPr="00C40DF9">
              <w:rPr>
                <w:rFonts w:ascii="Calibri" w:hAnsi="Calibri" w:cs="Calibri"/>
                <w:b/>
                <w:szCs w:val="24"/>
              </w:rPr>
              <w:lastRenderedPageBreak/>
              <w:t xml:space="preserve">F807:  </w:t>
            </w:r>
            <w:r w:rsidRPr="00C40DF9">
              <w:rPr>
                <w:rFonts w:ascii="Calibri" w:hAnsi="Calibri" w:cs="Calibri"/>
              </w:rPr>
              <w:t>Drinks Available to Meet Needs/Preferences/Hydration</w:t>
            </w:r>
          </w:p>
          <w:p w14:paraId="7B133067" w14:textId="77777777" w:rsidR="000E6CF6" w:rsidRPr="00C40DF9" w:rsidRDefault="000E6CF6" w:rsidP="00B557A5">
            <w:pPr>
              <w:contextualSpacing/>
              <w:rPr>
                <w:rFonts w:ascii="Calibri" w:hAnsi="Calibri" w:cs="Calibri"/>
                <w:szCs w:val="24"/>
              </w:rPr>
            </w:pPr>
            <w:r w:rsidRPr="00C40DF9">
              <w:rPr>
                <w:rFonts w:ascii="Calibri" w:hAnsi="Calibri" w:cs="Calibri"/>
                <w:szCs w:val="24"/>
              </w:rPr>
              <w:t>Each resident receives and the facility provides “Drinks, including water and other liquids consistent with resident needs and preferences and sufficient to maintain resident hydration.”</w:t>
            </w:r>
            <w:r w:rsidRPr="00C40DF9">
              <w:rPr>
                <w:rFonts w:ascii="Calibri" w:hAnsi="Calibri" w:cs="Calibri"/>
                <w:szCs w:val="24"/>
                <w:vertAlign w:val="superscript"/>
              </w:rPr>
              <w:footnoteReference w:id="4"/>
            </w:r>
          </w:p>
        </w:tc>
        <w:tc>
          <w:tcPr>
            <w:tcW w:w="5400" w:type="dxa"/>
            <w:tcBorders>
              <w:top w:val="outset" w:sz="6" w:space="0" w:color="auto"/>
              <w:left w:val="outset" w:sz="6" w:space="0" w:color="auto"/>
              <w:bottom w:val="outset" w:sz="6" w:space="0" w:color="auto"/>
              <w:right w:val="single" w:sz="6" w:space="0" w:color="auto"/>
            </w:tcBorders>
            <w:shd w:val="clear" w:color="auto" w:fill="auto"/>
          </w:tcPr>
          <w:p w14:paraId="2A34E40B" w14:textId="77777777" w:rsidR="000E6CF6" w:rsidRPr="00C40DF9" w:rsidRDefault="000E6CF6" w:rsidP="00414C38">
            <w:pPr>
              <w:pStyle w:val="ListParagraph"/>
              <w:numPr>
                <w:ilvl w:val="0"/>
                <w:numId w:val="3"/>
              </w:numPr>
              <w:spacing w:before="120"/>
              <w:ind w:left="390"/>
              <w:contextualSpacing/>
              <w:rPr>
                <w:rFonts w:ascii="Calibri" w:hAnsi="Calibri" w:cs="Calibri"/>
              </w:rPr>
            </w:pPr>
            <w:r w:rsidRPr="00C40DF9">
              <w:rPr>
                <w:rFonts w:ascii="Calibri" w:hAnsi="Calibri" w:cs="Calibri"/>
              </w:rPr>
              <w:t>Review and revise if necessary, facility policy and procedure on fluid and hydration program</w:t>
            </w:r>
          </w:p>
          <w:p w14:paraId="4A1D40F4" w14:textId="77777777" w:rsidR="000E6CF6" w:rsidRPr="00C40DF9" w:rsidRDefault="000E6CF6" w:rsidP="00B557A5">
            <w:pPr>
              <w:pStyle w:val="ListParagraph"/>
              <w:spacing w:before="120"/>
              <w:ind w:left="390"/>
              <w:rPr>
                <w:rFonts w:ascii="Calibri" w:hAnsi="Calibri" w:cs="Calibri"/>
              </w:rPr>
            </w:pPr>
          </w:p>
          <w:p w14:paraId="5F51AB01" w14:textId="77777777" w:rsidR="000E6CF6" w:rsidRPr="00C40DF9" w:rsidRDefault="000E6CF6" w:rsidP="00414C38">
            <w:pPr>
              <w:pStyle w:val="ListParagraph"/>
              <w:numPr>
                <w:ilvl w:val="0"/>
                <w:numId w:val="3"/>
              </w:numPr>
              <w:spacing w:before="120"/>
              <w:ind w:left="390"/>
              <w:contextualSpacing/>
              <w:rPr>
                <w:rFonts w:ascii="Calibri" w:hAnsi="Calibri" w:cs="Calibri"/>
              </w:rPr>
            </w:pPr>
            <w:r w:rsidRPr="00C40DF9">
              <w:rPr>
                <w:rFonts w:ascii="Calibri" w:hAnsi="Calibri" w:cs="Calibri"/>
              </w:rPr>
              <w:t xml:space="preserve">Provide staff training </w:t>
            </w:r>
          </w:p>
          <w:p w14:paraId="5B1A2173" w14:textId="77777777" w:rsidR="000E6CF6" w:rsidRPr="00C40DF9" w:rsidRDefault="000E6CF6" w:rsidP="00B557A5">
            <w:pPr>
              <w:pStyle w:val="ListParagraph"/>
              <w:spacing w:before="120"/>
              <w:ind w:left="390"/>
              <w:rPr>
                <w:rFonts w:ascii="Calibri" w:hAnsi="Calibri" w:cs="Calibri"/>
              </w:rPr>
            </w:pPr>
          </w:p>
          <w:p w14:paraId="14821BB0" w14:textId="77777777" w:rsidR="000E6CF6" w:rsidRPr="00C40DF9" w:rsidRDefault="000E6CF6" w:rsidP="00414C38">
            <w:pPr>
              <w:pStyle w:val="ListParagraph"/>
              <w:numPr>
                <w:ilvl w:val="0"/>
                <w:numId w:val="3"/>
              </w:numPr>
              <w:spacing w:before="120"/>
              <w:ind w:left="390"/>
              <w:contextualSpacing/>
              <w:rPr>
                <w:rFonts w:ascii="Calibri" w:hAnsi="Calibri" w:cs="Calibri"/>
              </w:rPr>
            </w:pPr>
            <w:r w:rsidRPr="00C40DF9">
              <w:rPr>
                <w:rFonts w:ascii="Calibri" w:hAnsi="Calibri" w:cs="Calibri"/>
              </w:rPr>
              <w:t>Update training for orientation, annual, agency staff, as needed.</w:t>
            </w:r>
          </w:p>
          <w:p w14:paraId="5E6CD96C" w14:textId="77777777" w:rsidR="000E6CF6" w:rsidRPr="00C40DF9" w:rsidRDefault="000E6CF6" w:rsidP="00414C38">
            <w:pPr>
              <w:pStyle w:val="ListParagraph"/>
              <w:numPr>
                <w:ilvl w:val="0"/>
                <w:numId w:val="3"/>
              </w:numPr>
              <w:spacing w:before="120"/>
              <w:ind w:left="390"/>
              <w:contextualSpacing/>
              <w:rPr>
                <w:rFonts w:ascii="Calibri" w:hAnsi="Calibri" w:cs="Calibri"/>
              </w:rPr>
            </w:pPr>
          </w:p>
        </w:tc>
      </w:tr>
      <w:tr w:rsidR="000E6CF6" w:rsidRPr="00C40DF9" w14:paraId="34084E83" w14:textId="77777777" w:rsidTr="000E6CF6">
        <w:tc>
          <w:tcPr>
            <w:tcW w:w="5400" w:type="dxa"/>
            <w:tcBorders>
              <w:top w:val="outset" w:sz="6" w:space="0" w:color="auto"/>
              <w:left w:val="single" w:sz="6" w:space="0" w:color="auto"/>
              <w:bottom w:val="outset" w:sz="6" w:space="0" w:color="auto"/>
              <w:right w:val="single" w:sz="6" w:space="0" w:color="auto"/>
            </w:tcBorders>
            <w:shd w:val="clear" w:color="auto" w:fill="auto"/>
          </w:tcPr>
          <w:p w14:paraId="2A8EF139" w14:textId="77777777" w:rsidR="000E6CF6" w:rsidRPr="00C40DF9" w:rsidRDefault="000E6CF6" w:rsidP="00B557A5">
            <w:pPr>
              <w:rPr>
                <w:rFonts w:ascii="Calibri" w:hAnsi="Calibri" w:cs="Calibri"/>
                <w:szCs w:val="24"/>
              </w:rPr>
            </w:pPr>
            <w:r w:rsidRPr="00C40DF9">
              <w:rPr>
                <w:rFonts w:ascii="Calibri" w:hAnsi="Calibri" w:cs="Calibri"/>
                <w:b/>
                <w:szCs w:val="24"/>
              </w:rPr>
              <w:t>F811:  Paid Feeding Assistants</w:t>
            </w:r>
          </w:p>
          <w:p w14:paraId="48C8DF57" w14:textId="77777777" w:rsidR="000E6CF6" w:rsidRPr="00C40DF9" w:rsidRDefault="000E6CF6" w:rsidP="00B557A5">
            <w:pPr>
              <w:rPr>
                <w:rFonts w:ascii="Calibri" w:hAnsi="Calibri" w:cs="Calibri"/>
                <w:szCs w:val="24"/>
              </w:rPr>
            </w:pPr>
            <w:r w:rsidRPr="00C40DF9">
              <w:rPr>
                <w:rFonts w:ascii="Calibri" w:hAnsi="Calibri" w:cs="Calibri"/>
                <w:szCs w:val="24"/>
              </w:rPr>
              <w:t xml:space="preserve">§483.60(h)(1) State approved training course. </w:t>
            </w:r>
          </w:p>
          <w:p w14:paraId="5D2CD8F5" w14:textId="77777777" w:rsidR="000E6CF6" w:rsidRPr="00C40DF9" w:rsidRDefault="000E6CF6" w:rsidP="00B557A5">
            <w:pPr>
              <w:rPr>
                <w:rFonts w:ascii="Calibri" w:hAnsi="Calibri" w:cs="Calibri"/>
                <w:szCs w:val="24"/>
              </w:rPr>
            </w:pPr>
            <w:r w:rsidRPr="00C40DF9">
              <w:rPr>
                <w:rFonts w:ascii="Calibri" w:hAnsi="Calibri" w:cs="Calibri"/>
                <w:szCs w:val="24"/>
              </w:rPr>
              <w:t>“A facility may use a paid feeding assistant, as defined in § 488.301 of this chapter, if—</w:t>
            </w:r>
          </w:p>
          <w:p w14:paraId="1C8C0C5E" w14:textId="77777777" w:rsidR="000E6CF6" w:rsidRPr="00C40DF9" w:rsidRDefault="000E6CF6" w:rsidP="00414C38">
            <w:pPr>
              <w:pStyle w:val="ListParagraph"/>
              <w:numPr>
                <w:ilvl w:val="0"/>
                <w:numId w:val="2"/>
              </w:numPr>
              <w:contextualSpacing/>
              <w:rPr>
                <w:rFonts w:ascii="Calibri" w:hAnsi="Calibri" w:cs="Calibri"/>
              </w:rPr>
            </w:pPr>
            <w:r w:rsidRPr="00C40DF9">
              <w:rPr>
                <w:rFonts w:ascii="Calibri" w:hAnsi="Calibri" w:cs="Calibri"/>
              </w:rPr>
              <w:t>The feeding assistant has successfully completed a State-approved training course that meets the requirements of §483.160 before feeding residents; and</w:t>
            </w:r>
          </w:p>
          <w:p w14:paraId="43C33210" w14:textId="77777777" w:rsidR="000E6CF6" w:rsidRPr="00C40DF9" w:rsidRDefault="000E6CF6" w:rsidP="00414C38">
            <w:pPr>
              <w:pStyle w:val="ListParagraph"/>
              <w:numPr>
                <w:ilvl w:val="0"/>
                <w:numId w:val="2"/>
              </w:numPr>
              <w:contextualSpacing/>
              <w:rPr>
                <w:rFonts w:ascii="Calibri" w:hAnsi="Calibri" w:cs="Calibri"/>
              </w:rPr>
            </w:pPr>
            <w:r w:rsidRPr="00C40DF9">
              <w:rPr>
                <w:rFonts w:ascii="Calibri" w:hAnsi="Calibri" w:cs="Calibri"/>
              </w:rPr>
              <w:t xml:space="preserve"> (ii) The use of feeding assistants is consistent with State law.”</w:t>
            </w:r>
            <w:r w:rsidRPr="00C40DF9">
              <w:rPr>
                <w:rStyle w:val="FootnoteReference"/>
                <w:rFonts w:ascii="Calibri" w:hAnsi="Calibri" w:cs="Calibri"/>
              </w:rPr>
              <w:footnoteReference w:id="5"/>
            </w:r>
            <w:r w:rsidRPr="00C40DF9">
              <w:rPr>
                <w:rFonts w:ascii="Calibri" w:hAnsi="Calibri" w:cs="Calibri"/>
              </w:rPr>
              <w:t xml:space="preserve"> </w:t>
            </w:r>
          </w:p>
        </w:tc>
        <w:tc>
          <w:tcPr>
            <w:tcW w:w="5400" w:type="dxa"/>
            <w:tcBorders>
              <w:top w:val="outset" w:sz="6" w:space="0" w:color="auto"/>
              <w:left w:val="outset" w:sz="6" w:space="0" w:color="auto"/>
              <w:bottom w:val="outset" w:sz="6" w:space="0" w:color="auto"/>
              <w:right w:val="single" w:sz="6" w:space="0" w:color="auto"/>
            </w:tcBorders>
            <w:shd w:val="clear" w:color="auto" w:fill="auto"/>
          </w:tcPr>
          <w:p w14:paraId="32646754" w14:textId="77777777" w:rsidR="000E6CF6" w:rsidRPr="00C40DF9" w:rsidRDefault="000E6CF6" w:rsidP="00414C38">
            <w:pPr>
              <w:pStyle w:val="ListParagraph"/>
              <w:numPr>
                <w:ilvl w:val="0"/>
                <w:numId w:val="5"/>
              </w:numPr>
              <w:spacing w:before="120"/>
              <w:ind w:left="390"/>
              <w:contextualSpacing/>
              <w:rPr>
                <w:rFonts w:ascii="Calibri" w:hAnsi="Calibri" w:cs="Calibri"/>
              </w:rPr>
            </w:pPr>
            <w:r w:rsidRPr="00C40DF9">
              <w:rPr>
                <w:rFonts w:ascii="Calibri" w:hAnsi="Calibri" w:cs="Calibri"/>
              </w:rPr>
              <w:t>Review records that feeding assistant has successfully completed a State-approved training course</w:t>
            </w:r>
          </w:p>
          <w:p w14:paraId="50DCE159" w14:textId="77777777" w:rsidR="000E6CF6" w:rsidRPr="00C40DF9" w:rsidRDefault="000E6CF6" w:rsidP="00414C38">
            <w:pPr>
              <w:pStyle w:val="ListParagraph"/>
              <w:numPr>
                <w:ilvl w:val="0"/>
                <w:numId w:val="5"/>
              </w:numPr>
              <w:spacing w:before="120"/>
              <w:ind w:left="390"/>
              <w:contextualSpacing/>
              <w:rPr>
                <w:rFonts w:ascii="Calibri" w:hAnsi="Calibri" w:cs="Calibri"/>
              </w:rPr>
            </w:pPr>
            <w:r w:rsidRPr="00C40DF9">
              <w:rPr>
                <w:rFonts w:ascii="Calibri" w:hAnsi="Calibri" w:cs="Calibri"/>
              </w:rPr>
              <w:t xml:space="preserve">Check that training course meets requirements of §483.160  </w:t>
            </w:r>
          </w:p>
          <w:p w14:paraId="44BDF962" w14:textId="77777777" w:rsidR="000E6CF6" w:rsidRPr="00C40DF9" w:rsidRDefault="000E6CF6" w:rsidP="00414C38">
            <w:pPr>
              <w:pStyle w:val="ListParagraph"/>
              <w:numPr>
                <w:ilvl w:val="0"/>
                <w:numId w:val="5"/>
              </w:numPr>
              <w:spacing w:before="120"/>
              <w:ind w:left="390"/>
              <w:contextualSpacing/>
              <w:rPr>
                <w:rFonts w:ascii="Calibri" w:hAnsi="Calibri" w:cs="Calibri"/>
              </w:rPr>
            </w:pPr>
            <w:r w:rsidRPr="00C40DF9">
              <w:rPr>
                <w:rFonts w:ascii="Calibri" w:hAnsi="Calibri" w:cs="Calibri"/>
              </w:rPr>
              <w:t>Provide comprehensive training to Paid Feeding Assistants for facility policies and procedures</w:t>
            </w:r>
          </w:p>
          <w:p w14:paraId="47150D93" w14:textId="77777777" w:rsidR="000E6CF6" w:rsidRPr="00C40DF9" w:rsidRDefault="000E6CF6" w:rsidP="00414C38">
            <w:pPr>
              <w:pStyle w:val="ListParagraph"/>
              <w:numPr>
                <w:ilvl w:val="0"/>
                <w:numId w:val="5"/>
              </w:numPr>
              <w:spacing w:before="120"/>
              <w:ind w:left="390"/>
              <w:contextualSpacing/>
              <w:rPr>
                <w:rFonts w:ascii="Calibri" w:hAnsi="Calibri" w:cs="Calibri"/>
              </w:rPr>
            </w:pPr>
            <w:r w:rsidRPr="00C40DF9">
              <w:rPr>
                <w:rFonts w:ascii="Calibri" w:hAnsi="Calibri" w:cs="Calibri"/>
              </w:rPr>
              <w:t>Audit compliance with Paid Feeding Assistant Techniques and skills</w:t>
            </w:r>
          </w:p>
          <w:p w14:paraId="0DB6AC9A" w14:textId="77777777" w:rsidR="000E6CF6" w:rsidRPr="00C40DF9" w:rsidRDefault="000E6CF6" w:rsidP="00B557A5">
            <w:pPr>
              <w:spacing w:before="120"/>
              <w:rPr>
                <w:rFonts w:ascii="Calibri" w:hAnsi="Calibri" w:cs="Calibri"/>
                <w:szCs w:val="24"/>
              </w:rPr>
            </w:pPr>
          </w:p>
        </w:tc>
      </w:tr>
      <w:tr w:rsidR="000E6CF6" w:rsidRPr="00C40DF9" w14:paraId="350C5E25" w14:textId="77777777" w:rsidTr="000E6CF6">
        <w:tc>
          <w:tcPr>
            <w:tcW w:w="5400" w:type="dxa"/>
            <w:tcBorders>
              <w:top w:val="outset" w:sz="6" w:space="0" w:color="auto"/>
              <w:left w:val="single" w:sz="6" w:space="0" w:color="auto"/>
              <w:bottom w:val="outset" w:sz="6" w:space="0" w:color="auto"/>
              <w:right w:val="single" w:sz="6" w:space="0" w:color="auto"/>
            </w:tcBorders>
            <w:shd w:val="clear" w:color="auto" w:fill="auto"/>
          </w:tcPr>
          <w:p w14:paraId="3DB8C4C4" w14:textId="77777777" w:rsidR="000E6CF6" w:rsidRPr="00C40DF9" w:rsidRDefault="000E6CF6" w:rsidP="00B557A5">
            <w:pPr>
              <w:rPr>
                <w:rFonts w:ascii="Calibri" w:eastAsiaTheme="minorEastAsia" w:hAnsi="Calibri" w:cs="Calibri"/>
                <w:b/>
                <w:kern w:val="24"/>
                <w:szCs w:val="24"/>
              </w:rPr>
            </w:pPr>
            <w:r w:rsidRPr="00C40DF9">
              <w:rPr>
                <w:rFonts w:ascii="Calibri" w:eastAsiaTheme="minorEastAsia" w:hAnsi="Calibri" w:cs="Calibri"/>
                <w:b/>
                <w:kern w:val="24"/>
                <w:szCs w:val="24"/>
              </w:rPr>
              <w:t>F801 Qualified Dietary Staff</w:t>
            </w:r>
          </w:p>
          <w:p w14:paraId="7461707C" w14:textId="77777777" w:rsidR="000E6CF6" w:rsidRPr="00C40DF9" w:rsidRDefault="000E6CF6" w:rsidP="00B557A5">
            <w:pPr>
              <w:rPr>
                <w:rFonts w:ascii="Calibri" w:eastAsiaTheme="minorEastAsia" w:hAnsi="Calibri" w:cs="Calibri"/>
                <w:kern w:val="24"/>
                <w:szCs w:val="24"/>
              </w:rPr>
            </w:pPr>
            <w:r w:rsidRPr="00C40DF9">
              <w:rPr>
                <w:rFonts w:ascii="Calibri" w:eastAsiaTheme="minorEastAsia" w:hAnsi="Calibri" w:cs="Calibri"/>
                <w:kern w:val="24"/>
                <w:szCs w:val="24"/>
              </w:rPr>
              <w:t>“The facility must employ sufficient staff with the appropriate competencies and skills sets to carry out the functions of the food and nutrition service, taking into consideration resident assessments, individual plans of care and the number, acuity and diagnoses of the facility’s resident population in accordance with the facility assessment”</w:t>
            </w:r>
            <w:r w:rsidRPr="00C40DF9">
              <w:rPr>
                <w:rStyle w:val="FootnoteReference"/>
                <w:rFonts w:ascii="Calibri" w:eastAsiaTheme="minorEastAsia" w:hAnsi="Calibri" w:cs="Calibri"/>
                <w:kern w:val="24"/>
                <w:szCs w:val="24"/>
              </w:rPr>
              <w:footnoteReference w:id="6"/>
            </w:r>
          </w:p>
          <w:p w14:paraId="59254AB8" w14:textId="77777777" w:rsidR="000E6CF6" w:rsidRPr="00C40DF9" w:rsidRDefault="000E6CF6" w:rsidP="00B557A5">
            <w:pPr>
              <w:rPr>
                <w:rFonts w:ascii="Calibri" w:hAnsi="Calibri" w:cs="Calibri"/>
                <w:b/>
                <w:szCs w:val="24"/>
              </w:rPr>
            </w:pPr>
          </w:p>
        </w:tc>
        <w:tc>
          <w:tcPr>
            <w:tcW w:w="5400" w:type="dxa"/>
            <w:tcBorders>
              <w:top w:val="outset" w:sz="6" w:space="0" w:color="auto"/>
              <w:left w:val="outset" w:sz="6" w:space="0" w:color="auto"/>
              <w:bottom w:val="outset" w:sz="6" w:space="0" w:color="auto"/>
              <w:right w:val="single" w:sz="6" w:space="0" w:color="auto"/>
            </w:tcBorders>
            <w:shd w:val="clear" w:color="auto" w:fill="auto"/>
          </w:tcPr>
          <w:p w14:paraId="06B0507C" w14:textId="77777777" w:rsidR="000E6CF6" w:rsidRPr="00C40DF9" w:rsidRDefault="001C6808" w:rsidP="00B557A5">
            <w:pPr>
              <w:spacing w:before="120"/>
              <w:rPr>
                <w:rFonts w:ascii="Calibri" w:hAnsi="Calibri" w:cs="Calibri"/>
                <w:szCs w:val="24"/>
              </w:rPr>
            </w:pPr>
            <w:sdt>
              <w:sdtPr>
                <w:rPr>
                  <w:rFonts w:ascii="Calibri" w:hAnsi="Calibri" w:cs="Calibri"/>
                  <w:szCs w:val="24"/>
                </w:rPr>
                <w:id w:val="651020401"/>
                <w14:checkbox>
                  <w14:checked w14:val="0"/>
                  <w14:checkedState w14:val="2612" w14:font="MS Gothic"/>
                  <w14:uncheckedState w14:val="2610" w14:font="MS Gothic"/>
                </w14:checkbox>
              </w:sdtPr>
              <w:sdtEndPr/>
              <w:sdtContent>
                <w:r w:rsidR="000E6CF6" w:rsidRPr="00C40DF9">
                  <w:rPr>
                    <w:rFonts w:ascii="Segoe UI Symbol" w:eastAsia="MS Gothic" w:hAnsi="Segoe UI Symbol" w:cs="Segoe UI Symbol"/>
                    <w:szCs w:val="24"/>
                  </w:rPr>
                  <w:t>☐</w:t>
                </w:r>
              </w:sdtContent>
            </w:sdt>
            <w:r w:rsidR="000E6CF6" w:rsidRPr="00C40DF9">
              <w:rPr>
                <w:rFonts w:ascii="Calibri" w:hAnsi="Calibri" w:cs="Calibri"/>
                <w:szCs w:val="24"/>
              </w:rPr>
              <w:t xml:space="preserve"> Review, revise and institute policy and procedures regarding education and evidence of competency evaluations for food and nutrition service personnel</w:t>
            </w:r>
          </w:p>
        </w:tc>
      </w:tr>
      <w:tr w:rsidR="000E6CF6" w:rsidRPr="00C40DF9" w14:paraId="594CD389" w14:textId="77777777" w:rsidTr="000E6CF6">
        <w:tc>
          <w:tcPr>
            <w:tcW w:w="5400" w:type="dxa"/>
            <w:tcBorders>
              <w:top w:val="outset" w:sz="6" w:space="0" w:color="auto"/>
              <w:left w:val="single" w:sz="6" w:space="0" w:color="auto"/>
              <w:bottom w:val="outset" w:sz="6" w:space="0" w:color="auto"/>
              <w:right w:val="single" w:sz="6" w:space="0" w:color="auto"/>
            </w:tcBorders>
            <w:shd w:val="clear" w:color="auto" w:fill="auto"/>
          </w:tcPr>
          <w:p w14:paraId="368474A7" w14:textId="77777777" w:rsidR="000E6CF6" w:rsidRPr="00C40DF9" w:rsidRDefault="000E6CF6" w:rsidP="00B557A5">
            <w:pPr>
              <w:rPr>
                <w:rFonts w:ascii="Calibri" w:hAnsi="Calibri" w:cs="Calibri"/>
                <w:b/>
                <w:szCs w:val="24"/>
              </w:rPr>
            </w:pPr>
            <w:r w:rsidRPr="00C40DF9">
              <w:rPr>
                <w:rFonts w:ascii="Calibri" w:hAnsi="Calibri" w:cs="Calibri"/>
                <w:b/>
                <w:szCs w:val="24"/>
              </w:rPr>
              <w:lastRenderedPageBreak/>
              <w:t>F552 Right to be informed and make treatment decisions</w:t>
            </w:r>
          </w:p>
          <w:p w14:paraId="127C01E3" w14:textId="77777777" w:rsidR="000E6CF6" w:rsidRPr="00C40DF9" w:rsidRDefault="000E6CF6" w:rsidP="00B557A5">
            <w:pPr>
              <w:textAlignment w:val="baseline"/>
              <w:rPr>
                <w:rFonts w:ascii="Calibri" w:hAnsi="Calibri" w:cs="Calibri"/>
                <w:bCs/>
                <w:iCs/>
                <w:szCs w:val="24"/>
              </w:rPr>
            </w:pPr>
            <w:r w:rsidRPr="00C40DF9">
              <w:rPr>
                <w:rFonts w:ascii="Calibri" w:hAnsi="Calibri" w:cs="Calibri"/>
                <w:b/>
                <w:bCs/>
                <w:iCs/>
                <w:szCs w:val="24"/>
              </w:rPr>
              <w:t>“§</w:t>
            </w:r>
            <w:r w:rsidRPr="00C40DF9">
              <w:rPr>
                <w:rFonts w:ascii="Calibri" w:hAnsi="Calibri" w:cs="Calibri"/>
                <w:bCs/>
                <w:iCs/>
                <w:szCs w:val="24"/>
              </w:rPr>
              <w:t xml:space="preserve">483.10(c) Planning and Implementing Care.   The resident has the right to be informed of, and participate in, his or her treatment, including: </w:t>
            </w:r>
          </w:p>
          <w:p w14:paraId="3A61256D" w14:textId="77777777" w:rsidR="000E6CF6" w:rsidRPr="00C40DF9" w:rsidRDefault="000E6CF6" w:rsidP="00B557A5">
            <w:pPr>
              <w:textAlignment w:val="baseline"/>
              <w:rPr>
                <w:rFonts w:ascii="Calibri" w:hAnsi="Calibri" w:cs="Calibri"/>
                <w:bCs/>
                <w:iCs/>
                <w:szCs w:val="24"/>
              </w:rPr>
            </w:pPr>
            <w:r w:rsidRPr="00C40DF9">
              <w:rPr>
                <w:rFonts w:ascii="Calibri" w:hAnsi="Calibri" w:cs="Calibri"/>
                <w:bCs/>
                <w:iCs/>
                <w:szCs w:val="24"/>
              </w:rPr>
              <w:t xml:space="preserve">§483.10(c)(1) The right to be fully informed in language that he or she can understand of his or her total health status, including but not limited to, his or her medical condition. </w:t>
            </w:r>
          </w:p>
          <w:p w14:paraId="3BE596C6" w14:textId="77777777" w:rsidR="000E6CF6" w:rsidRPr="00C40DF9" w:rsidRDefault="000E6CF6" w:rsidP="00B557A5">
            <w:pPr>
              <w:textAlignment w:val="baseline"/>
              <w:rPr>
                <w:rFonts w:ascii="Calibri" w:hAnsi="Calibri" w:cs="Calibri"/>
                <w:bCs/>
                <w:iCs/>
                <w:szCs w:val="24"/>
              </w:rPr>
            </w:pPr>
            <w:r w:rsidRPr="00C40DF9">
              <w:rPr>
                <w:rFonts w:ascii="Calibri" w:hAnsi="Calibri" w:cs="Calibri"/>
                <w:bCs/>
                <w:iCs/>
                <w:szCs w:val="24"/>
              </w:rPr>
              <w:t xml:space="preserve">§483.10(c)(4) The right to be informed, in advance, of the care to be furnished and the type of care giver or professional that will furnish care. </w:t>
            </w:r>
          </w:p>
          <w:p w14:paraId="71D5EB0A" w14:textId="77777777" w:rsidR="000E6CF6" w:rsidRPr="00C40DF9" w:rsidRDefault="000E6CF6" w:rsidP="00B557A5">
            <w:pPr>
              <w:textAlignment w:val="baseline"/>
              <w:rPr>
                <w:rFonts w:ascii="Calibri" w:hAnsi="Calibri" w:cs="Calibri"/>
                <w:b/>
                <w:bCs/>
                <w:iCs/>
                <w:szCs w:val="24"/>
              </w:rPr>
            </w:pPr>
            <w:r w:rsidRPr="00C40DF9">
              <w:rPr>
                <w:rFonts w:ascii="Calibri" w:hAnsi="Calibri" w:cs="Calibri"/>
                <w:bCs/>
                <w:iCs/>
                <w:szCs w:val="24"/>
              </w:rPr>
              <w:t>§483.10(c)(5) The right to be informed in advance, by the physician or other practitioner or professional, of the risks and benefits of proposed care, of treatment and treatment alternatives or treatment options and to choose the alternative or option he or she prefers”</w:t>
            </w:r>
            <w:r w:rsidRPr="00C40DF9">
              <w:rPr>
                <w:rStyle w:val="FootnoteReference"/>
                <w:rFonts w:ascii="Calibri" w:hAnsi="Calibri" w:cs="Calibri"/>
                <w:bCs/>
                <w:iCs/>
                <w:szCs w:val="24"/>
              </w:rPr>
              <w:footnoteReference w:id="7"/>
            </w:r>
          </w:p>
        </w:tc>
        <w:tc>
          <w:tcPr>
            <w:tcW w:w="5400" w:type="dxa"/>
            <w:tcBorders>
              <w:top w:val="outset" w:sz="6" w:space="0" w:color="auto"/>
              <w:left w:val="outset" w:sz="6" w:space="0" w:color="auto"/>
              <w:bottom w:val="outset" w:sz="6" w:space="0" w:color="auto"/>
              <w:right w:val="single" w:sz="6" w:space="0" w:color="auto"/>
            </w:tcBorders>
            <w:shd w:val="clear" w:color="auto" w:fill="auto"/>
          </w:tcPr>
          <w:p w14:paraId="36A6D8EB" w14:textId="77777777" w:rsidR="000E6CF6" w:rsidRPr="00C40DF9" w:rsidRDefault="001C6808" w:rsidP="00B557A5">
            <w:pPr>
              <w:spacing w:before="120"/>
              <w:rPr>
                <w:rFonts w:ascii="Calibri" w:hAnsi="Calibri" w:cs="Calibri"/>
                <w:szCs w:val="24"/>
              </w:rPr>
            </w:pPr>
            <w:sdt>
              <w:sdtPr>
                <w:rPr>
                  <w:rFonts w:ascii="Calibri" w:hAnsi="Calibri" w:cs="Calibri"/>
                  <w:szCs w:val="24"/>
                </w:rPr>
                <w:id w:val="-306328460"/>
                <w14:checkbox>
                  <w14:checked w14:val="0"/>
                  <w14:checkedState w14:val="2612" w14:font="MS Gothic"/>
                  <w14:uncheckedState w14:val="2610" w14:font="MS Gothic"/>
                </w14:checkbox>
              </w:sdtPr>
              <w:sdtEndPr/>
              <w:sdtContent>
                <w:r w:rsidR="000E6CF6" w:rsidRPr="00C40DF9">
                  <w:rPr>
                    <w:rFonts w:ascii="Segoe UI Symbol" w:eastAsia="MS Gothic" w:hAnsi="Segoe UI Symbol" w:cs="Segoe UI Symbol"/>
                    <w:szCs w:val="24"/>
                  </w:rPr>
                  <w:t>☐</w:t>
                </w:r>
              </w:sdtContent>
            </w:sdt>
            <w:r w:rsidR="000E6CF6" w:rsidRPr="00C40DF9">
              <w:rPr>
                <w:rFonts w:ascii="Calibri" w:hAnsi="Calibri" w:cs="Calibri"/>
                <w:szCs w:val="24"/>
              </w:rPr>
              <w:t xml:space="preserve"> Provide resident with information of diets and diet consistency</w:t>
            </w:r>
          </w:p>
          <w:p w14:paraId="39DC73A2" w14:textId="77777777" w:rsidR="000E6CF6" w:rsidRPr="00C40DF9" w:rsidRDefault="001C6808" w:rsidP="00B557A5">
            <w:pPr>
              <w:spacing w:before="120"/>
              <w:rPr>
                <w:rFonts w:ascii="Calibri" w:hAnsi="Calibri" w:cs="Calibri"/>
                <w:szCs w:val="24"/>
              </w:rPr>
            </w:pPr>
            <w:sdt>
              <w:sdtPr>
                <w:rPr>
                  <w:rFonts w:ascii="Calibri" w:hAnsi="Calibri" w:cs="Calibri"/>
                  <w:szCs w:val="24"/>
                </w:rPr>
                <w:id w:val="423080035"/>
                <w14:checkbox>
                  <w14:checked w14:val="0"/>
                  <w14:checkedState w14:val="2612" w14:font="MS Gothic"/>
                  <w14:uncheckedState w14:val="2610" w14:font="MS Gothic"/>
                </w14:checkbox>
              </w:sdtPr>
              <w:sdtEndPr/>
              <w:sdtContent>
                <w:r w:rsidR="000E6CF6" w:rsidRPr="00C40DF9">
                  <w:rPr>
                    <w:rFonts w:ascii="Segoe UI Symbol" w:hAnsi="Segoe UI Symbol" w:cs="Segoe UI Symbol"/>
                    <w:szCs w:val="24"/>
                  </w:rPr>
                  <w:t>☐</w:t>
                </w:r>
              </w:sdtContent>
            </w:sdt>
            <w:r w:rsidR="000E6CF6" w:rsidRPr="00C40DF9">
              <w:rPr>
                <w:rFonts w:ascii="Calibri" w:hAnsi="Calibri" w:cs="Calibri"/>
                <w:szCs w:val="24"/>
              </w:rPr>
              <w:t xml:space="preserve"> Include resident/resident representative in the care planning process to include choices and preferences for care plan implementation</w:t>
            </w:r>
          </w:p>
        </w:tc>
      </w:tr>
      <w:tr w:rsidR="000E6CF6" w:rsidRPr="00C40DF9" w14:paraId="68F35EF1" w14:textId="77777777" w:rsidTr="000E6CF6">
        <w:tc>
          <w:tcPr>
            <w:tcW w:w="5400" w:type="dxa"/>
            <w:tcBorders>
              <w:top w:val="outset" w:sz="6" w:space="0" w:color="auto"/>
              <w:left w:val="single" w:sz="6" w:space="0" w:color="auto"/>
              <w:bottom w:val="outset" w:sz="6" w:space="0" w:color="auto"/>
              <w:right w:val="single" w:sz="6" w:space="0" w:color="auto"/>
            </w:tcBorders>
            <w:shd w:val="clear" w:color="auto" w:fill="auto"/>
          </w:tcPr>
          <w:p w14:paraId="735C05C2" w14:textId="77777777" w:rsidR="000E6CF6" w:rsidRPr="00C40DF9" w:rsidRDefault="000E6CF6" w:rsidP="00B557A5">
            <w:pPr>
              <w:textAlignment w:val="baseline"/>
              <w:rPr>
                <w:rFonts w:ascii="Calibri" w:hAnsi="Calibri" w:cs="Calibri"/>
                <w:b/>
                <w:szCs w:val="24"/>
              </w:rPr>
            </w:pPr>
            <w:r w:rsidRPr="00C40DF9">
              <w:rPr>
                <w:rFonts w:ascii="Calibri" w:hAnsi="Calibri" w:cs="Calibri"/>
                <w:b/>
                <w:szCs w:val="24"/>
              </w:rPr>
              <w:t>F692 Nutrition and Hydration</w:t>
            </w:r>
          </w:p>
          <w:p w14:paraId="2C55DF42" w14:textId="77777777" w:rsidR="000E6CF6" w:rsidRPr="00C40DF9" w:rsidRDefault="000E6CF6" w:rsidP="00B557A5">
            <w:pPr>
              <w:textAlignment w:val="baseline"/>
              <w:rPr>
                <w:rFonts w:ascii="Calibri" w:hAnsi="Calibri" w:cs="Calibri"/>
                <w:szCs w:val="24"/>
              </w:rPr>
            </w:pPr>
            <w:r w:rsidRPr="00C40DF9">
              <w:rPr>
                <w:rFonts w:ascii="Calibri" w:hAnsi="Calibri" w:cs="Calibri"/>
                <w:szCs w:val="24"/>
              </w:rPr>
              <w:t>“Is offered a therapeutic diet when there is a nutritional problem and the health care provider orders a therapeutic diet.”</w:t>
            </w:r>
            <w:r w:rsidRPr="00C40DF9">
              <w:rPr>
                <w:rStyle w:val="FootnoteReference"/>
                <w:rFonts w:ascii="Calibri" w:hAnsi="Calibri" w:cs="Calibri"/>
                <w:szCs w:val="24"/>
              </w:rPr>
              <w:footnoteReference w:id="8"/>
            </w:r>
          </w:p>
        </w:tc>
        <w:tc>
          <w:tcPr>
            <w:tcW w:w="5400" w:type="dxa"/>
            <w:tcBorders>
              <w:top w:val="outset" w:sz="6" w:space="0" w:color="auto"/>
              <w:left w:val="outset" w:sz="6" w:space="0" w:color="auto"/>
              <w:bottom w:val="outset" w:sz="6" w:space="0" w:color="auto"/>
              <w:right w:val="single" w:sz="6" w:space="0" w:color="auto"/>
            </w:tcBorders>
            <w:shd w:val="clear" w:color="auto" w:fill="auto"/>
          </w:tcPr>
          <w:p w14:paraId="7562C383" w14:textId="77777777" w:rsidR="000E6CF6" w:rsidRPr="00C40DF9" w:rsidRDefault="000E6CF6" w:rsidP="00414C38">
            <w:pPr>
              <w:pStyle w:val="ListParagraph"/>
              <w:numPr>
                <w:ilvl w:val="0"/>
                <w:numId w:val="1"/>
              </w:numPr>
              <w:ind w:left="360"/>
              <w:textAlignment w:val="baseline"/>
              <w:rPr>
                <w:rFonts w:ascii="Calibri" w:hAnsi="Calibri" w:cs="Calibri"/>
              </w:rPr>
            </w:pPr>
            <w:r w:rsidRPr="00C40DF9">
              <w:rPr>
                <w:rFonts w:ascii="Calibri" w:hAnsi="Calibri" w:cs="Calibri"/>
              </w:rPr>
              <w:t>Collaborate with IDT, resident and resident representative on diet and hydration needs, restrictions and orders</w:t>
            </w:r>
          </w:p>
        </w:tc>
      </w:tr>
    </w:tbl>
    <w:p w14:paraId="5B8E222F" w14:textId="77777777" w:rsidR="000E6CF6" w:rsidRPr="00C40DF9" w:rsidRDefault="000E6CF6" w:rsidP="000E6CF6">
      <w:pPr>
        <w:rPr>
          <w:rFonts w:ascii="Calibri" w:hAnsi="Calibri" w:cs="Calibri"/>
          <w:szCs w:val="24"/>
        </w:rPr>
      </w:pPr>
    </w:p>
    <w:p w14:paraId="76C24EB8" w14:textId="77777777" w:rsidR="000E6CF6" w:rsidRPr="00C40DF9" w:rsidRDefault="000E6CF6" w:rsidP="000E6CF6">
      <w:pPr>
        <w:rPr>
          <w:rFonts w:ascii="Calibri" w:hAnsi="Calibri" w:cs="Calibri"/>
          <w:szCs w:val="24"/>
        </w:rPr>
      </w:pPr>
    </w:p>
    <w:p w14:paraId="1752ED65" w14:textId="77777777" w:rsidR="000E6CF6" w:rsidRPr="00C40DF9" w:rsidRDefault="000E6CF6" w:rsidP="000E6CF6">
      <w:pPr>
        <w:rPr>
          <w:rFonts w:ascii="Calibri" w:hAnsi="Calibri" w:cs="Calibri"/>
          <w:b/>
          <w:szCs w:val="24"/>
        </w:rPr>
      </w:pPr>
    </w:p>
    <w:p w14:paraId="6369FB9A" w14:textId="513D6AA1" w:rsidR="000E6CF6" w:rsidRDefault="000E6CF6" w:rsidP="000E6CF6">
      <w:pPr>
        <w:rPr>
          <w:rFonts w:ascii="Calibri" w:hAnsi="Calibri" w:cs="Calibri"/>
          <w:b/>
          <w:szCs w:val="24"/>
        </w:rPr>
      </w:pPr>
      <w:r w:rsidRPr="00C40DF9">
        <w:rPr>
          <w:rFonts w:ascii="Calibri" w:hAnsi="Calibri" w:cs="Calibri"/>
          <w:b/>
          <w:szCs w:val="24"/>
        </w:rPr>
        <w:t>References</w:t>
      </w:r>
    </w:p>
    <w:p w14:paraId="3C3075A9" w14:textId="77777777" w:rsidR="000E6CF6" w:rsidRPr="00C40DF9" w:rsidRDefault="000E6CF6" w:rsidP="000E6CF6">
      <w:pPr>
        <w:rPr>
          <w:rFonts w:ascii="Calibri" w:hAnsi="Calibri" w:cs="Calibri"/>
          <w:b/>
          <w:szCs w:val="24"/>
        </w:rPr>
      </w:pPr>
    </w:p>
    <w:p w14:paraId="73E640D2" w14:textId="77777777" w:rsidR="000E6CF6" w:rsidRPr="00C40DF9" w:rsidRDefault="000E6CF6" w:rsidP="00414C38">
      <w:pPr>
        <w:pStyle w:val="ListParagraph"/>
        <w:numPr>
          <w:ilvl w:val="0"/>
          <w:numId w:val="6"/>
        </w:numPr>
        <w:contextualSpacing/>
        <w:rPr>
          <w:rFonts w:ascii="Calibri" w:eastAsia="MS Mincho" w:hAnsi="Calibri" w:cs="Calibri"/>
        </w:rPr>
      </w:pPr>
      <w:r w:rsidRPr="00C40DF9">
        <w:rPr>
          <w:rFonts w:ascii="Calibri" w:eastAsia="MS Mincho" w:hAnsi="Calibri" w:cs="Calibri"/>
        </w:rPr>
        <w:t xml:space="preserve">Centers for Medicare &amp; Medicaid Services State Operations Manual, Appendix PP – Guidance to Surveyors for Long Term Care Facilities (Rev. 173, 11-22-17):  </w:t>
      </w:r>
      <w:hyperlink r:id="rId9" w:history="1">
        <w:r w:rsidRPr="00C40DF9">
          <w:rPr>
            <w:rStyle w:val="Hyperlink"/>
            <w:rFonts w:ascii="Calibri" w:eastAsia="MS Mincho" w:hAnsi="Calibri" w:cs="Calibri"/>
          </w:rPr>
          <w:t>https://www.cms.gov/Regulations-and-Guidance/Guidance/Manuals/downloads/som107ap_pp_guidelines_ltcf.pdf</w:t>
        </w:r>
      </w:hyperlink>
      <w:r w:rsidRPr="00C40DF9">
        <w:rPr>
          <w:rFonts w:ascii="Calibri" w:eastAsia="MS Mincho" w:hAnsi="Calibri" w:cs="Calibri"/>
        </w:rPr>
        <w:t xml:space="preserve"> </w:t>
      </w:r>
    </w:p>
    <w:p w14:paraId="6351BE7C" w14:textId="77777777" w:rsidR="000E6CF6" w:rsidRPr="00C40DF9" w:rsidRDefault="000E6CF6" w:rsidP="000E6CF6">
      <w:pPr>
        <w:pStyle w:val="ListParagraph"/>
        <w:rPr>
          <w:rFonts w:ascii="Calibri" w:eastAsia="MS Mincho" w:hAnsi="Calibri" w:cs="Calibri"/>
        </w:rPr>
      </w:pPr>
    </w:p>
    <w:p w14:paraId="5205812C" w14:textId="77777777" w:rsidR="000E6CF6" w:rsidRPr="00C40DF9" w:rsidRDefault="000E6CF6" w:rsidP="00414C38">
      <w:pPr>
        <w:pStyle w:val="ListParagraph"/>
        <w:numPr>
          <w:ilvl w:val="0"/>
          <w:numId w:val="6"/>
        </w:numPr>
        <w:contextualSpacing/>
        <w:rPr>
          <w:rFonts w:ascii="Calibri" w:eastAsia="MS Mincho" w:hAnsi="Calibri" w:cs="Calibri"/>
        </w:rPr>
      </w:pPr>
      <w:r w:rsidRPr="00C40DF9">
        <w:rPr>
          <w:rFonts w:ascii="Calibri" w:eastAsia="MS Mincho" w:hAnsi="Calibri" w:cs="Calibri"/>
        </w:rPr>
        <w:t xml:space="preserve">International Dysphagia Diet </w:t>
      </w:r>
      <w:proofErr w:type="spellStart"/>
      <w:r w:rsidRPr="00C40DF9">
        <w:rPr>
          <w:rFonts w:ascii="Calibri" w:eastAsia="MS Mincho" w:hAnsi="Calibri" w:cs="Calibri"/>
        </w:rPr>
        <w:t>Standardisation</w:t>
      </w:r>
      <w:proofErr w:type="spellEnd"/>
      <w:r w:rsidRPr="00C40DF9">
        <w:rPr>
          <w:rFonts w:ascii="Calibri" w:eastAsia="MS Mincho" w:hAnsi="Calibri" w:cs="Calibri"/>
        </w:rPr>
        <w:t xml:space="preserve"> Initiative:  </w:t>
      </w:r>
      <w:hyperlink r:id="rId10" w:history="1">
        <w:r w:rsidRPr="00C40DF9">
          <w:rPr>
            <w:rStyle w:val="Hyperlink"/>
            <w:rFonts w:ascii="Calibri" w:eastAsia="MS Mincho" w:hAnsi="Calibri" w:cs="Calibri"/>
          </w:rPr>
          <w:t>https://iddsi.org/</w:t>
        </w:r>
      </w:hyperlink>
      <w:r w:rsidRPr="00C40DF9">
        <w:rPr>
          <w:rFonts w:ascii="Calibri" w:eastAsia="MS Mincho" w:hAnsi="Calibri" w:cs="Calibri"/>
        </w:rPr>
        <w:t xml:space="preserve"> </w:t>
      </w:r>
    </w:p>
    <w:p w14:paraId="383964EE" w14:textId="77777777" w:rsidR="000E6CF6" w:rsidRPr="00C40DF9" w:rsidRDefault="000E6CF6" w:rsidP="000E6CF6">
      <w:pPr>
        <w:rPr>
          <w:rFonts w:ascii="Calibri" w:hAnsi="Calibri" w:cs="Calibri"/>
          <w:szCs w:val="24"/>
        </w:rPr>
      </w:pPr>
      <w:bookmarkStart w:id="3" w:name="_GoBack"/>
      <w:bookmarkEnd w:id="3"/>
    </w:p>
    <w:p w14:paraId="720A26EE" w14:textId="39462E43" w:rsidR="00DE7AF9" w:rsidRPr="007207B0" w:rsidRDefault="00DE7AF9" w:rsidP="000E6CF6">
      <w:pPr>
        <w:pStyle w:val="NoSpacing"/>
        <w:jc w:val="center"/>
        <w:rPr>
          <w:rFonts w:ascii="Calibri" w:hAnsi="Calibri" w:cs="Calibri"/>
          <w:b/>
          <w:sz w:val="22"/>
          <w:szCs w:val="22"/>
        </w:rPr>
      </w:pPr>
    </w:p>
    <w:sectPr w:rsidR="00DE7AF9" w:rsidRPr="007207B0" w:rsidSect="00DE7AF9">
      <w:headerReference w:type="even" r:id="rId11"/>
      <w:headerReference w:type="default" r:id="rId12"/>
      <w:footerReference w:type="even" r:id="rId13"/>
      <w:footerReference w:type="default" r:id="rId14"/>
      <w:headerReference w:type="first" r:id="rId15"/>
      <w:footerReference w:type="first" r:id="rId16"/>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E878A" w14:textId="77777777" w:rsidR="001C6808" w:rsidRDefault="001C6808" w:rsidP="00FE158D">
      <w:r>
        <w:separator/>
      </w:r>
    </w:p>
  </w:endnote>
  <w:endnote w:type="continuationSeparator" w:id="0">
    <w:p w14:paraId="6AA8B603" w14:textId="77777777" w:rsidR="001C6808" w:rsidRDefault="001C6808"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10CF4" w14:textId="77777777" w:rsidR="00C70196" w:rsidRDefault="00C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BD99" w14:textId="77777777" w:rsidR="006B2ED2" w:rsidRDefault="00FE158D" w:rsidP="00FE158D">
    <w:pPr>
      <w:pStyle w:val="Footer"/>
    </w:pPr>
    <w:r>
      <w:t xml:space="preserve">                                                                                                            </w:t>
    </w:r>
  </w:p>
  <w:p w14:paraId="424B7C2F"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64E7FC9A"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32D27E82"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9B0A" w14:textId="77777777" w:rsidR="00C70196" w:rsidRDefault="00C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A369B" w14:textId="77777777" w:rsidR="001C6808" w:rsidRDefault="001C6808" w:rsidP="00FE158D">
      <w:r>
        <w:separator/>
      </w:r>
    </w:p>
  </w:footnote>
  <w:footnote w:type="continuationSeparator" w:id="0">
    <w:p w14:paraId="38C656EB" w14:textId="77777777" w:rsidR="001C6808" w:rsidRDefault="001C6808" w:rsidP="00FE158D">
      <w:r>
        <w:continuationSeparator/>
      </w:r>
    </w:p>
  </w:footnote>
  <w:footnote w:id="1">
    <w:p w14:paraId="0CE1C02D" w14:textId="77777777" w:rsidR="000E6CF6" w:rsidRDefault="000E6CF6" w:rsidP="000E6CF6">
      <w:pPr>
        <w:pStyle w:val="FootnoteText"/>
      </w:pPr>
    </w:p>
  </w:footnote>
  <w:footnote w:id="2">
    <w:p w14:paraId="4B963D49" w14:textId="77777777" w:rsidR="000E6CF6" w:rsidRPr="00024711" w:rsidRDefault="000E6CF6" w:rsidP="000E6CF6">
      <w:pPr>
        <w:rPr>
          <w:rFonts w:ascii="Cambria" w:eastAsia="MS Mincho" w:hAnsi="Cambria"/>
          <w:sz w:val="20"/>
        </w:rPr>
      </w:pPr>
      <w:r w:rsidRPr="00024711">
        <w:rPr>
          <w:sz w:val="20"/>
          <w:vertAlign w:val="superscript"/>
        </w:rPr>
        <w:t>1,</w:t>
      </w:r>
      <w:r>
        <w:rPr>
          <w:sz w:val="20"/>
          <w:vertAlign w:val="superscript"/>
        </w:rPr>
        <w:t>2</w:t>
      </w:r>
      <w:r w:rsidRPr="00024711">
        <w:rPr>
          <w:sz w:val="20"/>
        </w:rPr>
        <w:t xml:space="preserve"> </w:t>
      </w:r>
      <w:r w:rsidRPr="00024711">
        <w:rPr>
          <w:rFonts w:ascii="Cambria" w:eastAsia="MS Mincho" w:hAnsi="Cambria"/>
          <w:sz w:val="20"/>
        </w:rPr>
        <w:t xml:space="preserve">Centers for Medicare &amp; Medicaid Services State Operations Manual, Appendix PP – Guidance to Surveyors for Long Term Care Facilities (Rev. 173, 11-22-17):  </w:t>
      </w:r>
      <w:hyperlink r:id="rId1" w:history="1">
        <w:r w:rsidRPr="00024711">
          <w:rPr>
            <w:rFonts w:ascii="Cambria" w:eastAsia="MS Mincho" w:hAnsi="Cambria"/>
            <w:color w:val="0563C1" w:themeColor="hyperlink"/>
            <w:sz w:val="20"/>
            <w:u w:val="single"/>
          </w:rPr>
          <w:t>https://www.cms.gov/Regulations-and-Guidance/Guidance/Manuals/downloads/som107ap_pp_guidelines_ltcf.pdf</w:t>
        </w:r>
      </w:hyperlink>
    </w:p>
    <w:p w14:paraId="5DBA0989" w14:textId="77777777" w:rsidR="000E6CF6" w:rsidRDefault="000E6CF6" w:rsidP="000E6CF6">
      <w:pPr>
        <w:pStyle w:val="FootnoteText"/>
      </w:pPr>
    </w:p>
  </w:footnote>
  <w:footnote w:id="3">
    <w:p w14:paraId="450CBBD0" w14:textId="77777777" w:rsidR="000E6CF6" w:rsidRPr="00024711" w:rsidRDefault="000E6CF6" w:rsidP="000E6CF6">
      <w:pPr>
        <w:rPr>
          <w:rFonts w:ascii="Cambria" w:eastAsia="MS Mincho" w:hAnsi="Cambria"/>
          <w:sz w:val="20"/>
        </w:rPr>
      </w:pPr>
      <w:bookmarkStart w:id="1" w:name="_Hlk5113402"/>
      <w:r>
        <w:rPr>
          <w:sz w:val="20"/>
          <w:vertAlign w:val="superscript"/>
        </w:rPr>
        <w:t>3,4,5</w:t>
      </w:r>
      <w:r w:rsidRPr="00024711">
        <w:rPr>
          <w:sz w:val="20"/>
        </w:rPr>
        <w:t xml:space="preserve"> </w:t>
      </w:r>
      <w:bookmarkStart w:id="2" w:name="_Hlk1221526"/>
      <w:r w:rsidRPr="00024711">
        <w:rPr>
          <w:rFonts w:ascii="Cambria" w:eastAsia="MS Mincho" w:hAnsi="Cambria"/>
          <w:sz w:val="20"/>
        </w:rPr>
        <w:t xml:space="preserve">Centers for Medicare &amp; Medicaid Services State Operations Manual, Appendix PP – Guidance to Surveyors for Long Term Care Facilities (Rev. 173, 11-22-17):  </w:t>
      </w:r>
      <w:hyperlink r:id="rId2" w:history="1">
        <w:r w:rsidRPr="00024711">
          <w:rPr>
            <w:rFonts w:ascii="Cambria" w:eastAsia="MS Mincho" w:hAnsi="Cambria"/>
            <w:color w:val="0563C1" w:themeColor="hyperlink"/>
            <w:sz w:val="20"/>
            <w:u w:val="single"/>
          </w:rPr>
          <w:t>https://www.cms.gov/Regulations-and-Guidance/Guidance/Manuals/downloads/som107ap_pp_guidelines_ltcf.pdf</w:t>
        </w:r>
      </w:hyperlink>
    </w:p>
    <w:bookmarkEnd w:id="1"/>
    <w:bookmarkEnd w:id="2"/>
    <w:p w14:paraId="148DFBBF" w14:textId="77777777" w:rsidR="000E6CF6" w:rsidRDefault="000E6CF6" w:rsidP="000E6CF6">
      <w:pPr>
        <w:pStyle w:val="FootnoteText"/>
      </w:pPr>
    </w:p>
  </w:footnote>
  <w:footnote w:id="4">
    <w:p w14:paraId="25FF986B" w14:textId="77777777" w:rsidR="000E6CF6" w:rsidRDefault="000E6CF6" w:rsidP="000E6CF6">
      <w:pPr>
        <w:pStyle w:val="FootnoteText"/>
      </w:pPr>
    </w:p>
  </w:footnote>
  <w:footnote w:id="5">
    <w:p w14:paraId="59870607" w14:textId="77777777" w:rsidR="000E6CF6" w:rsidRDefault="000E6CF6" w:rsidP="000E6CF6">
      <w:pPr>
        <w:pStyle w:val="FootnoteText"/>
      </w:pPr>
    </w:p>
  </w:footnote>
  <w:footnote w:id="6">
    <w:p w14:paraId="2BFF2D7C" w14:textId="77777777" w:rsidR="000E6CF6" w:rsidRDefault="000E6CF6" w:rsidP="000E6CF6">
      <w:pPr>
        <w:pStyle w:val="FootnoteText"/>
      </w:pPr>
    </w:p>
  </w:footnote>
  <w:footnote w:id="7">
    <w:p w14:paraId="7780B9F2" w14:textId="77777777" w:rsidR="000E6CF6" w:rsidRPr="00DB78AF" w:rsidRDefault="000E6CF6" w:rsidP="000E6CF6">
      <w:pPr>
        <w:rPr>
          <w:rFonts w:ascii="Cambria" w:eastAsia="MS Mincho" w:hAnsi="Cambria"/>
          <w:sz w:val="20"/>
        </w:rPr>
      </w:pPr>
      <w:r>
        <w:rPr>
          <w:sz w:val="20"/>
          <w:vertAlign w:val="superscript"/>
        </w:rPr>
        <w:t>6,7,8</w:t>
      </w:r>
      <w:r w:rsidRPr="00DB78AF">
        <w:rPr>
          <w:sz w:val="20"/>
        </w:rPr>
        <w:t xml:space="preserve"> </w:t>
      </w:r>
      <w:r w:rsidRPr="00DB78AF">
        <w:rPr>
          <w:rFonts w:ascii="Cambria" w:eastAsia="MS Mincho" w:hAnsi="Cambria"/>
          <w:sz w:val="20"/>
        </w:rPr>
        <w:t xml:space="preserve">Centers for Medicare &amp; Medicaid Services State Operations Manual, Appendix PP – Guidance to Surveyors for Long Term Care Facilities (Rev. 173, 11-22-17):  </w:t>
      </w:r>
      <w:hyperlink r:id="rId3" w:history="1">
        <w:r w:rsidRPr="00DB78AF">
          <w:rPr>
            <w:rFonts w:ascii="Cambria" w:eastAsia="MS Mincho" w:hAnsi="Cambria"/>
            <w:color w:val="0563C1" w:themeColor="hyperlink"/>
            <w:sz w:val="20"/>
            <w:u w:val="single"/>
          </w:rPr>
          <w:t>https://www.cms.gov/Regulations-and-Guidance/Guidance/Manuals/downloads/som107ap_pp_guidelines_ltcf.pdf</w:t>
        </w:r>
      </w:hyperlink>
    </w:p>
    <w:p w14:paraId="206A7932" w14:textId="77777777" w:rsidR="000E6CF6" w:rsidRDefault="000E6CF6" w:rsidP="000E6CF6">
      <w:pPr>
        <w:pStyle w:val="FootnoteText"/>
      </w:pPr>
    </w:p>
  </w:footnote>
  <w:footnote w:id="8">
    <w:p w14:paraId="2FB82571" w14:textId="77777777" w:rsidR="000E6CF6" w:rsidRDefault="000E6CF6" w:rsidP="000E6CF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8454" w14:textId="77777777" w:rsidR="00C70196" w:rsidRDefault="00C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EC7C1" w14:textId="77777777" w:rsidR="006B2ED2" w:rsidRDefault="006B2ED2">
    <w:pPr>
      <w:pStyle w:val="Header"/>
    </w:pPr>
    <w:r>
      <w:rPr>
        <w:noProof/>
      </w:rPr>
      <w:drawing>
        <wp:anchor distT="0" distB="0" distL="114300" distR="114300" simplePos="0" relativeHeight="251658240" behindDoc="1" locked="1" layoutInCell="1" allowOverlap="0" wp14:anchorId="0724C00E" wp14:editId="27E88119">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9FCE"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DAD75C6" wp14:editId="228BF0AB">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EB15062"/>
    <w:multiLevelType w:val="hybridMultilevel"/>
    <w:tmpl w:val="161480AE"/>
    <w:lvl w:ilvl="0" w:tplc="DCC2C3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16313"/>
    <w:multiLevelType w:val="hybridMultilevel"/>
    <w:tmpl w:val="56C8B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E23140"/>
    <w:multiLevelType w:val="hybridMultilevel"/>
    <w:tmpl w:val="42B69ABE"/>
    <w:lvl w:ilvl="0" w:tplc="DCC2C3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9F4E6F"/>
    <w:multiLevelType w:val="hybridMultilevel"/>
    <w:tmpl w:val="34B2DED6"/>
    <w:lvl w:ilvl="0" w:tplc="51800AC2">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70F37A9B"/>
    <w:multiLevelType w:val="hybridMultilevel"/>
    <w:tmpl w:val="C6985F86"/>
    <w:lvl w:ilvl="0" w:tplc="DCC2C3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168A9"/>
    <w:multiLevelType w:val="hybridMultilevel"/>
    <w:tmpl w:val="1646D958"/>
    <w:lvl w:ilvl="0" w:tplc="B518045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11F07"/>
    <w:rsid w:val="00066D50"/>
    <w:rsid w:val="000B0218"/>
    <w:rsid w:val="000D5B62"/>
    <w:rsid w:val="000E228A"/>
    <w:rsid w:val="000E6CF6"/>
    <w:rsid w:val="000F08A2"/>
    <w:rsid w:val="000F7E90"/>
    <w:rsid w:val="0012309D"/>
    <w:rsid w:val="00170AD2"/>
    <w:rsid w:val="00185739"/>
    <w:rsid w:val="0019431F"/>
    <w:rsid w:val="001C6808"/>
    <w:rsid w:val="001E4C9D"/>
    <w:rsid w:val="002376A2"/>
    <w:rsid w:val="00246ACC"/>
    <w:rsid w:val="002531CE"/>
    <w:rsid w:val="00257E7E"/>
    <w:rsid w:val="002B6A29"/>
    <w:rsid w:val="002C5F29"/>
    <w:rsid w:val="002D3B69"/>
    <w:rsid w:val="002F2B8A"/>
    <w:rsid w:val="003011C7"/>
    <w:rsid w:val="00301AA8"/>
    <w:rsid w:val="00336D63"/>
    <w:rsid w:val="00372DF7"/>
    <w:rsid w:val="00373CF0"/>
    <w:rsid w:val="003A3E8D"/>
    <w:rsid w:val="003B0939"/>
    <w:rsid w:val="003F0C77"/>
    <w:rsid w:val="00414C38"/>
    <w:rsid w:val="00484844"/>
    <w:rsid w:val="00534CAA"/>
    <w:rsid w:val="0053732B"/>
    <w:rsid w:val="005438CB"/>
    <w:rsid w:val="00582C5D"/>
    <w:rsid w:val="00593E4B"/>
    <w:rsid w:val="005F036A"/>
    <w:rsid w:val="006034EC"/>
    <w:rsid w:val="00603AC0"/>
    <w:rsid w:val="00605605"/>
    <w:rsid w:val="00610027"/>
    <w:rsid w:val="00616357"/>
    <w:rsid w:val="006338B1"/>
    <w:rsid w:val="006A3CC2"/>
    <w:rsid w:val="006B2ED2"/>
    <w:rsid w:val="006D334F"/>
    <w:rsid w:val="007207B0"/>
    <w:rsid w:val="007251EF"/>
    <w:rsid w:val="007428C4"/>
    <w:rsid w:val="00783084"/>
    <w:rsid w:val="007A61F1"/>
    <w:rsid w:val="007E58AB"/>
    <w:rsid w:val="007F26C3"/>
    <w:rsid w:val="00805910"/>
    <w:rsid w:val="008259FB"/>
    <w:rsid w:val="008E7224"/>
    <w:rsid w:val="00904698"/>
    <w:rsid w:val="009073EC"/>
    <w:rsid w:val="009478FB"/>
    <w:rsid w:val="0095126F"/>
    <w:rsid w:val="00951B77"/>
    <w:rsid w:val="0097153E"/>
    <w:rsid w:val="009A7A8E"/>
    <w:rsid w:val="009B7479"/>
    <w:rsid w:val="009C106D"/>
    <w:rsid w:val="009C583E"/>
    <w:rsid w:val="009F0488"/>
    <w:rsid w:val="00A039B0"/>
    <w:rsid w:val="00A25232"/>
    <w:rsid w:val="00A26BE0"/>
    <w:rsid w:val="00A9460A"/>
    <w:rsid w:val="00AB677E"/>
    <w:rsid w:val="00AC0FC3"/>
    <w:rsid w:val="00AD3219"/>
    <w:rsid w:val="00B01745"/>
    <w:rsid w:val="00B019EA"/>
    <w:rsid w:val="00B24FB4"/>
    <w:rsid w:val="00B576FB"/>
    <w:rsid w:val="00BB507F"/>
    <w:rsid w:val="00BD0EAA"/>
    <w:rsid w:val="00BE1DA2"/>
    <w:rsid w:val="00BF1EB5"/>
    <w:rsid w:val="00C0102E"/>
    <w:rsid w:val="00C170A5"/>
    <w:rsid w:val="00C70196"/>
    <w:rsid w:val="00C71D53"/>
    <w:rsid w:val="00D11612"/>
    <w:rsid w:val="00D20C4C"/>
    <w:rsid w:val="00D87D93"/>
    <w:rsid w:val="00DB6D68"/>
    <w:rsid w:val="00DC40AB"/>
    <w:rsid w:val="00DE7AF9"/>
    <w:rsid w:val="00DF04E2"/>
    <w:rsid w:val="00E67E7C"/>
    <w:rsid w:val="00E94EC6"/>
    <w:rsid w:val="00E97A9E"/>
    <w:rsid w:val="00ED6153"/>
    <w:rsid w:val="00EE2F09"/>
    <w:rsid w:val="00EF0A00"/>
    <w:rsid w:val="00FB157C"/>
    <w:rsid w:val="00FC03F0"/>
    <w:rsid w:val="00FD56FA"/>
    <w:rsid w:val="00FD7F4B"/>
    <w:rsid w:val="00FE0022"/>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9D7C8"/>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rmalWeb">
    <w:name w:val="Normal (Web)"/>
    <w:basedOn w:val="Normal"/>
    <w:uiPriority w:val="99"/>
    <w:unhideWhenUsed/>
    <w:rsid w:val="001E4C9D"/>
    <w:pPr>
      <w:spacing w:before="100" w:beforeAutospacing="1" w:after="100" w:afterAutospacing="1"/>
    </w:pPr>
    <w:rPr>
      <w:rFonts w:eastAsiaTheme="minorHAnsi"/>
      <w:szCs w:val="24"/>
    </w:rPr>
  </w:style>
  <w:style w:type="paragraph" w:styleId="FootnoteText">
    <w:name w:val="footnote text"/>
    <w:basedOn w:val="Normal"/>
    <w:link w:val="FootnoteTextChar"/>
    <w:uiPriority w:val="99"/>
    <w:semiHidden/>
    <w:unhideWhenUsed/>
    <w:rsid w:val="001E4C9D"/>
    <w:rPr>
      <w:rFonts w:ascii="Cambria" w:eastAsia="MS Mincho" w:hAnsi="Cambria"/>
      <w:sz w:val="20"/>
    </w:rPr>
  </w:style>
  <w:style w:type="character" w:customStyle="1" w:styleId="FootnoteTextChar">
    <w:name w:val="Footnote Text Char"/>
    <w:basedOn w:val="DefaultParagraphFont"/>
    <w:link w:val="FootnoteText"/>
    <w:uiPriority w:val="99"/>
    <w:semiHidden/>
    <w:rsid w:val="001E4C9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1E4C9D"/>
    <w:rPr>
      <w:vertAlign w:val="superscript"/>
    </w:rPr>
  </w:style>
  <w:style w:type="table" w:styleId="TableGrid">
    <w:name w:val="Table Grid"/>
    <w:basedOn w:val="TableNormal"/>
    <w:uiPriority w:val="39"/>
    <w:rsid w:val="00AD3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207B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20675">
      <w:bodyDiv w:val="1"/>
      <w:marLeft w:val="0"/>
      <w:marRight w:val="0"/>
      <w:marTop w:val="0"/>
      <w:marBottom w:val="0"/>
      <w:divBdr>
        <w:top w:val="none" w:sz="0" w:space="0" w:color="auto"/>
        <w:left w:val="none" w:sz="0" w:space="0" w:color="auto"/>
        <w:bottom w:val="none" w:sz="0" w:space="0" w:color="auto"/>
        <w:right w:val="none" w:sz="0" w:space="0" w:color="auto"/>
      </w:divBdr>
    </w:div>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dsi.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ddsi.org/" TargetMode="External"/><Relationship Id="rId4" Type="http://schemas.openxmlformats.org/officeDocument/2006/relationships/settings" Target="settings.xml"/><Relationship Id="rId9" Type="http://schemas.openxmlformats.org/officeDocument/2006/relationships/hyperlink" Target="https://www.cms.gov/Regulations-and-Guidance/Guidance/Manuals/downloads/som107ap_pp_guidelines_ltcf.pd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cms.gov/Regulations-and-Guidance/Guidance/Manuals/downloads/som107ap_pp_guidelines_ltcf.pdf" TargetMode="External"/><Relationship Id="rId2" Type="http://schemas.openxmlformats.org/officeDocument/2006/relationships/hyperlink" Target="https://www.cms.gov/Regulations-and-Guidance/Guidance/Manuals/downloads/som107ap_pp_guidelines_ltcf.pdf" TargetMode="External"/><Relationship Id="rId1" Type="http://schemas.openxmlformats.org/officeDocument/2006/relationships/hyperlink" Target="https://www.cms.gov/Regulations-and-Guidance/Guidance/Manuals/downloads/som107ap_pp_guidelines_ltcf.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2A84E-813D-4DAA-AB81-307FDCE4B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Lisa Thomson</cp:lastModifiedBy>
  <cp:revision>5</cp:revision>
  <dcterms:created xsi:type="dcterms:W3CDTF">2019-05-07T18:26:00Z</dcterms:created>
  <dcterms:modified xsi:type="dcterms:W3CDTF">2019-05-09T15:59:00Z</dcterms:modified>
</cp:coreProperties>
</file>